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8a2e" w14:textId="f308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жылды қарсы алу жөніндегі кейбір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желтоқсан N 1971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Жаңа мыңжылдықты қарсы алуға байланысты азаматтардың көптеген тілектері мен өтініштерін ескере отырып және еңбекшілердің демалысы үшін қолайлы жағдай туғызу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1999 жылдың 31 желтоқсаны демалыс күні болып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 шығаруға, сондай-ақ құрылыс объектілерін іске қосуға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еңбек, материалдық және қаржы ресурстарымен қамтамасыз 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ұйымдарға кәсіподақ комитеттерімен келісім бойынша 1999 жылдың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желтоқсанында жұмыс жүргізу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күнгі жұмыс қолданылып жүрген заңдарға сәйкес өтеледі.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