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1ecd" w14:textId="e1d1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экспорттық бақылауды жүзеге асырудың тәртібі мен Қазақстан Республикасына әкелінетін экспорттық бақылауға жататын өнімді пайдалану жөніндегі міндеттемелерді ресімдеу және олардың атқарылуын бақылаудың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14 желтоқсандағы N 1919 Қаулысы. Күші жойылды - Қазақстан Республикасы Үкіметінің 2014 жылғы 3 желтоқсандағы № 1272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2014.12.03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(2014.11.21 ж.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және "Қару-жараққа, әскери техникаға және екіұдай мақсаттағы өнімге экспорттық бақылау туралы" 1996 жылғы 18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2008.06.12.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2008.03.12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Қазақстан Республикасы Үкіметінің 2008.03.12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бір ай мерзімде Үкіметтің бұрын қабылдаған шешімдерін осы қаулыға сәйкес келтіру туралы ұсыныстар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 және жариялануға жатады.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1919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Республикасында экспорттық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бақылауды жүзеге асырудың тәртібі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Тәртіптің   күші жойылды - ҚР Үкіметінің 2008.06.12.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енгізіліу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1919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Республикасына әкелінетін экспорттық бақылауға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жататын өнімді пайдалану жөніндегі міндеттемелерді ресімдеу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олардың атқарылуын тексерудің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Тәртібі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Тәртіптің   күші жойылды - Қазақстан Республикасы Үкіметінің 2008.03.12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Әкелінетін экспорттық бақылауға жататын,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өнімді пайдалану жөніндегі міндеттемелерді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рәсімдеу мен олардың атқарылуын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тексерудің тәртібіне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1-қосымша         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Импорттаушының (түпкі пайдаланушының) </w:t>
      </w:r>
      <w:r>
        <w:br/>
      </w:r>
      <w:r>
        <w:rPr>
          <w:rFonts w:ascii="Times New Roman"/>
          <w:b/>
          <w:i w:val="false"/>
          <w:color w:val="000000"/>
        </w:rPr>
        <w:t xml:space="preserve">
кепілдік міндеттемесі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  күші жойылды - Қазақстан Республикасы Үкіметінің 2008.03.12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Әкелінетін экспорттық бақылауға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жататын, өнімді рәсімдеу мен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атқарылуын тексерудің тәртібіне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2-қосымша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 түпкі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пайдаланушысының импорттық сертификаты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  күші жойылды - Қазақстан Республикасы Үкіметінің 2008.03.12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Әкелінетін экспорттық бақылауға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жататын, өнімді рәсімдеу мен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атқарылуын тексерудің тәртібіне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3-қосымша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Жеткізіп беруді растау сертификаты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  күші жойылды - Қазақстан Республикасы Үкіметінің 2008.03.12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