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64f7" w14:textId="f3f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мемлекеттiк органдарының құрылымын жетiлдiру және олардың құзыретiн нақтылау жөнiндегi шаралар туралы" 1999 жылғы 13 қазандағы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оқу-тәрбиелiк орталығы" республикалық қазыналық кәсiпорнын құру туралы" Қазақстан Республикасы Үкiметiнiң 1999 жылғы 15 сәуiрдегi N 413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ж.,N 13, 126-құжат):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атауындағы "Республикалық оқу-тәрбие орталығы" деген сөздер "Бөбек" республикалық оқу-сауықтыру орталығы"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"Республикалық оқу-тәрбие орталығы" деген сөздер "Бөбек" республикалық оқу-сауықтыру орталығы"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Денсаулық сақтау, бiлiм және спорт министрлiгi" деген сөздер "Қазақстан Республикасының Білім және ғылым министрлiгi"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Кәсiпорын қызметiнiң негiзгi нысанасы әлсiз, ауру балаларды, сондай-ақ экологиялық қолайсыз аймақтардың, әл-ауқаты төмен және көп балалы отбасыларының балаларын, балалар үйлерiндегi жетiм балаларды тәрбиелеу оқыту және сауықтыру болып айқындалсын";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"Республикалық оқу-тәрбие орталығы" деген сөздер "Бөбек" республикалық оқу-сауықтыру орталығы"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"Кәсiпорынды қаржыландыру республикалық бюджеттен және заңдармен тиым салынбаған басқа да көздерден жүзеге асырылады".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Білiм және ғылым министрлiгi заңдарда белгiленген тәртiппен Кәсiпорынның жарғысына тиiстi өзгерiстер енгiзсiн және оның әдiлет органдарында қайта тiркелуiн қамтамасыз етсiн.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