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1920" w14:textId="a591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26 маусымдағы N 608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қараша N 1803. Күші жойылды - ҚР Үкіметінің 2000.01.28. N 137 қаулысымен. ~P000137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Республикасында өндірілетін және Қазақстан 
Республикасының кеден аумағына әкелінетін акцизделетін тауарларға арналған 
акциз ставкалары туралы" Қазақстан Республикасы Үкіметінің 1998 жылғы 26 
маусымдағы N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P980608_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1998 ж., N 20, 176-құжат) мынадай өзгеріс енгізілсін:
     көрсетілген қаулыға 5-қосымшада:
     "Арақ, ликер-арақ бұйымдары,
     күшейтілген сусындар,
     күшейтілген шырындар
     және бальзамдар        1 литр      80      1,7"
     деген жолдар мынадай редакцияда жазылсын:
     "Арақ, ликер-арақ бұйымдары,
     күшейтілген сусындар,
     күшейтілген шырындар
     және бальзамдар        1 литр      90      1,7".
     2. Осы қаулы 1999 жылдың 1 желтоқсанынан бастап күшіне енеді және 
жариялануға жатады.
     Қазақстан Республикасының
     Премьер-Министрі
    Оқығандар:    
    Қобдалиева Н.М.
    Орынбекова Д.К.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