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4d52" w14:textId="4754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жылғы 24 маусымда Бішкек қаласында өткен Орталық-Азия Экономикалық Қоғамдастығына қатысушы мемлекеттердің басшылары отырысының барысында қол жеткізілген уағдаластықтарды іске асыру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қазан N 1611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Қоса беріліп отырған 1999 жылғы 24 маусымда Бішкек қаласында өткен Орталық Азия Экономикалық Қоғамдастығына қатысушы мемлекеттердің басшылары отырысының барысында қол жеткізілген уағдаластықтарды іске асыру жөніндегі іс-шаралардың жоспары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1611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жылғы 24 маусымда Бішкек қаласында өткен Орталық Азия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Қоғамдастығына қатысушы мемлекеттердің басшылары отырысының барысында қол жеткізілген уағдаластықтарды іске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іс-шаралардың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Іс-шаралар              Орындалуына                   Орындау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жауаптылар                  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Орталық Азия Экономикалық    Сыртқыісмині (шақыру), мүд.  1999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Қоғамдастығы (бұдан әрі - ОАЭҚ) делі министрліктер, ведом.   1 желтоқсаны.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Экономикалық Кеңесінің құрамы   стволар, агенттіктер, Ұлт.   на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және оның Орталық Азия айма.    тық Банк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ғының одан әрі дамуының кешенді ҰҚК (келісім бойынша),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бағдарламасын әзірлеу жөнін.    прокуратура (келісім бойын.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дегі комиссиясы жөнінде ұсыныс  ша), ұлттық компаниялар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дайындау және Қазақстан Респуб. (келісім бойынша), Халық.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ликасы Үкіметінің бекітуіне     аралық Аралды Құтқару Қоры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енгізу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Тану (2000-2003 жылдар) және  ЭИСМ (шақыру), Стратегиялық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орта мерзімді (2003-2010 жыл. жоспарлау жөніндегі агент.    І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дар) перспективаларға арнал.  тік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ған аймақтық экономикалық     Сыртқыісмині, Қаржымині,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ынтымақтастықтың бірлескен    Мемкірісмині,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стратегиясы тұжырымдамасының  (келісім бойынша), Ауыл.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(бұдан әрі -Тұжырымдама)      шармині, Көліккоммині,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қазақстандық жобасын әзірлеу  Әділетмині, "Азық-түлік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корпорациясы"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бойынша), "Тағам"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бойынша), "KEGOC"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(келісім бойынша)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Тұжырымдаманы ОЭАҚ-ға қаты.  Сыртқыісмині                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сушы мемлекеттермен одан әрі                                 І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келісу үшін ОЭАҚ Мемлекет.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аралық кеңесінің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комитетіне жолдау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ОЭАҚ-тың:                    ЭИСМ, Сыртқыісмині,         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Қоғамдастық шеңберіндегі     министрліктер мен               І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уағдаластықтарды іске        агенттіктер,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асырудың шарттық-құқықтық    Әділетмині, Сыртқыіс.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базасы мен оның барысын      мині, ЭИСМ, Қаржымині,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талдауды;                    Мемкірісмині, Көлікком.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мині, Ауылшармині,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Экономикамині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қатысушы мемлекеттердің      ЭИСМ, Экономикамині, Мем.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кедендік-тарифтік саясат     кірісмині, Қаржымині,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ұлттық заңдарын  Сыртқыісмині, Әділетмині,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жақындастыру жөніндегі іс-   Көліккоммині,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шараларды әзірлеуді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іске асыруды, жанама салық.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 мен алымдарды, баждарды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есептеу және алу принциптерін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келісуді, өзара саудада кеден.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дік бақылауды жүзеге асырудың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бірыңғай принциптері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келісілген шешімдер қабылдауды;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кедендік рәсімдерді оңайлату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тауарлардың еркін қозға.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лысы мен транзитін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ету жөнінде келісілген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қабылдауды;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Қоғамдастық мемлекеттерінің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тауарлар мен қызмет көрсетулер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ішкі рыноктарына кәсіпорындардың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өзара қол жетімділігін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етуді;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Қоғамдастық мемлекеттерінің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ұлттық өндірушілерін үшінші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елдерге қатысты қорғау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дегі іс-шаралар мен тетіктерді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тауарлар мен валюталардың заң.  Бұл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сыз (контрабандалық) әкелуінің/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әкетілуінің алдын алу, ұйымдас.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тырылмаған сауданы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тетіктерді әзірлеуді;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тауарларын заңсыз түрде кері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экспортталуының жолын кесу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ОАЭҚ аумақтарында кері экспорт.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тауға тыйым салынған тауарлардың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тізбесін анықтау жөніндегі іс-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шараларды әзірлеуді;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демпингтік және субсидияланған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бағалар мен тиісті қорғаныш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өлшемдерін қабылдау шаралары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тауарлардың әкелінуін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қадағалау жөніндегі жұмыстардың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жоспарын;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отандық тауар өндірушілердің    ЭИСМ, Экономикамині,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бәсекеге қабілеттілігі деңгейін Мемкірісмині, Қаржымині,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арттыру мақсатында тауарлар мен Сыртқыісмині, Әділетмині,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 көрсетулерді лицензия.   Көліккоммині,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лаудың стандарттары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талаптарын бірдейлендіру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ОАЭҚ мемлекеттері сыртқы сауда.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сының айқын статистиканы қамта.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масыз ету бағдарламасын;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ОАЭҚ-ға қатысушы мемлекеттердің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бәсекеге қабілетті тауарларын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жылжыту мақсатында жарнамалық-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маркетингтік науқандар өткізуді;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өзара борыштар мен оларды қайта  ЭИСМ, Экономикамині,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құрылымдау проблемаларын шешуді, Ұлттық Банк,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коммерциялық банктердің әлеуе.   бойынша), Мемкірісмині,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тін, кәсіпорындардың вексельдік  Қаржымині, Сыртқыісмині,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борыштық міндеттемелерін,   Әділетмині, Көліккоммині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өзара борыштарды тауарлық нысан.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немесе өндірістердің меншігімен,  Ауылшармині, банктер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акцияларымен және т.б. өтеудің    мен ұйымдар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тетігін пайдалана отырып, есеп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айырысу-төлем тетіктерін әзірлеуді;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отын-энергетикалық, көлік-комму.  ЭИСМ, Экономикамині,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никациялық және агроөнеркәсіптік  Мемкірісмині, Қаржымині,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кешендердегі ынтымақтастықтың     Сыртқыісмині, Әділетмині,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бірлескен бағдарламаларын, сон.   Көліккоммині, Ауылшармині,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дай-ақ жалпы экономикалық        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сипаттағы ұзақ мерзімді бағ.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дарламаларды қалыптастыруды;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бәсекеге қабілетті тауарлар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шығару және импорттарды алмас.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тыратын өндірістерді (жұмыстарды,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 көрсетулерді) жолға қою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бірлескен бағдарлама.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 қалыптастыруды;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ОАЭҚ-ға қатысушы мемлекеттер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 шаруашылығы кешенінің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басымдықты салаларында құрылатын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халықаралық консорциумдардың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қызметін жандандыруды;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әрбір елдің мүдделерін, қолда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 ресурстарды,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мүмкіндіктер мен перспектива.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 ескере отырып, бірлескен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кәсіпорындар мен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кооперациялардың желілерін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дамытуды;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Орталық Азияның энергетикалық     ЭИСМ, Экономикамині,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жүйелерінің өзара іс-қимылының    Қаржымині, Мемкіріс.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тиімді жолдарын әзірлеуді;        мині, Сыртқыісмині,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Әділетмині, Көлікком.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мині, Ауылшармині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көліктің барлық түрлеріне         ЭИСМ, Көліккоммині,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(көліктік қызметтер көрсету       Мемкірісмині, Қаржымині,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рыногына) арналған тарифтік       Экономикамині, Сыртқыісмині,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саясатқа келісілген қадамдарды    Әділетмині, Ауылшармині,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пысықтауды, басымдықты жүктерді  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тасымалдау жөніндегі тарифтік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дәліздер жасауды, көліктік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қызметтер көрсету рыногында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отандық тасымалдаушылардың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үлесін арттыру, темір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көлігі жүкқұжатының бірыңғай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нысаны үшін шаралар қолдануды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қамтитын таяу (2000-2003 жылдар)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орта (2003-2010 жылдар)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мерзімді перспективасына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іс-қимыл бағдарламасын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Діни экстремизмге, ұйымдас.   ІІМ, Есірткіні бақылау    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қан қылмысқа, терроризмге,       жөніндегі мемкомиссия,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есірткілік, психотроптық зат.    ҰҚК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 мен қаруды заңсыз дайын.     Бас прокуратура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дауға, тасымалдауға және сатуға  бойынша), Әділетмині,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қарсы күресті күшейту жөніндегі  Сыртқыісмині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іс-қимылды үйлестіру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Аймақтық және халықаралық        Сыртқыісмині, Қорғанысмині,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қауіпсіздікті нығайту жөніндегі  ҰҚК (келісім бойынша), ІІМ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келісілген стратегияны жүзеге    Әділетмині, МАҚКМ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Орталық Азия мемлекеттерінің     МАҚКМ, Білім және ғылымині,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азаматтары арасындағы гумани.    Сыртқыісмині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тарлық қарым-қатынасты нығайту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дамыту жөніндегі 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іске асыру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Орталық Азия аймағында қоршаған  Табиғиресурсмині, Ауылшармині,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ортаны қорғау, табиғи зілзала.   Сыртқыісмині, ТЖА,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 мен апаттардың зардаптарын   ғылым министрлігі,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жою жөніндегі келісілген іс-     сақтау ісі жөніндегі агенттік,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қимылдарды жүзеге асыру,         Халықаралық Аралды Құтқару Қоры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Арал теңізі бассейні мен Арал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өңіріндегі экологиялық жағдайды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жақсарту жөніндегі 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іске асыруды жалғастыру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Әлеуметтік, мәдени, құқықтық     Еңбекәлеуметмині, МА ж ҚКМ,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өзге де салаларда ынтымақ.  және ғылыммині, Сыртқыісмині,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тастық пен тығыз өзара іс-қи.    Әділетмині, Көші-қон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мылды дамыту (жергілікті өкі.    демография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меттің қазақ диаспорасына 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тілін оқып-үйренуіне және олар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жинақы тұратын жерлерде 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мектептерінің жүйесін кеңейтуге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жәрдемдесуі)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