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4d52" w14:textId="4754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жылғы 24 маусымда Бішкек қаласында өткен Орталық-Азия Экономикалық Қоғамдастығына қатысушы мемлекеттердің басшылары отырысының барысында қол жеткізілген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қазан N 1611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Қоса беріліп отырған 1999 жылғы 24 маусымда Бішкек қаласында өткен Орталық Азия Экономикалық Қоғамдастығына қатысушы мемлекеттердің басшылары отырысының барысында қол жеткізілген уағдаластықтарды іске асыру жөніндегі іс-шаралардың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1611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жылғы 24 маусымда Бішкек қаласында өткен Орталық Азия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Қоғамдастығына қатысушы мемлекеттердің басшылары отырысының барысында қол жеткізілген уағдаластықтарды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іс-шаралардың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Іс-шаралар              Орындалуына                   Орындау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жауаптылар                  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Орталық Азия Экономикалық    Сыртқыісмині (шақыру), мүд.  1999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Қоғамдастығы (бұдан әрі - ОАЭҚ) делі министрліктер, ведом.   1 желтоқсаны.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Экономикалық Кеңесінің құрамы   стволар, агенттіктер, Ұлт.   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оның Орталық Азия айма.    тық Банк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ғының одан әрі дамуының кешенді ҰҚК (келісім бойынша),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әзірлеу жөнін.    прокуратура (келісім бойын.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дегі комиссиясы жөнінде ұсыныс  ша), ұлттық компаниялар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дайындау және Қазақстан Респуб. (келісім бойынша), Халық.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ликасы Үкіметінің бекітуіне     аралық Аралды Құтқару 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енгізу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Тану (2000-2003 жылдар) және  ЭИСМ (шақыру), Стратегиялық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орта мерзімді (2003-2010 жыл. жоспарлау жөніндегі агент.    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дар) перспективаларға арнал.  тік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ған аймақтық экономикалық     Сыртқыісмині,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ынтымақтастықтың бірлескен    Мемкірісмині,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стратегиясы тұжырымдамасының  (келісім бойынша), Ауыл.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(бұдан әрі -Тұжырымдама)      шармині, Көліккоммині,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қазақстандық жобасын әзірлеу  Әділетмині, "Азық-түлік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корпорациясы"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бойынша), "Тағам"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бойынша), "KEGOC"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(келісім бойынша)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Тұжырымдаманы ОЭАҚ-ға қаты.  Сыртқыісмині              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сушы мемлекеттермен одан әрі                                 І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келісу үшін ОЭАҚ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аралық кеңесінің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комитетіне жолдау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ОЭАҚ-тың:                    ЭИСМ, Сыртқыісмині,       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Қоғамдастық шеңберіндегі     министрліктер мен               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уағдаластықтарды іске        агенттіктер,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асырудың шарттық-құқықтық    Әділетмині, Сыртқыіс.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базасы мен оның барысын      мині, ЭИСМ,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талдауды;                    Мемкірісмині, Көлікком.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мині, Ауылшармині,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Экономикамині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қатысушы мемлекеттердің      ЭИСМ, Экономикамині, Мем.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кедендік-тарифтік саясат     кірісмині, Қаржымині,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ұлттық заңдарын  Сыртқыісмині, Әділетмині,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жақындастыру жөніндегі іс-   Көліккоммині,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шараларды әзірлеуді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іске асыруды, жанама салық.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 мен алымдарды, баждарды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есептеу және алу принциптерін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келісуді, өзара саудада кеден.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дік бақылауды жүзеге асырудың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бірыңғай принциптері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келісілген шешімдер қабылдауды;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кедендік рәсімдерді оңайлату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тауарлардың еркін қозға.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лысы мен транзитін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 жөнінде келісілген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Қоғамдастық мемлекеттерінің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тауарлар мен қызмет көрсетулер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ішкі рыноктарына кәсіпорындардың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қол жетімділігін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Қоғамдастық мемлекеттерінің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ұлттық өндірушілерін үшінші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елдерге қатысты қорғау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дегі іс-шаралар мен тетіктерді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тауарлар мен валюталардың заң.  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сыз (контрабандалық) әкелуінің/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әкетілуінің алдын алу, ұйымдас.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тырылмаған сауданы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тетіктерді әзірлеуді;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тауарларын заңсыз түрде кері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экспортталуының жолын кесу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ОАЭҚ аумақтарында кері экспорт.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тауға тыйым салынған тауарлардың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тізбесін анықтау жөніндегі іс-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шараларды әзірлеуді;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демпингтік және субсидияланған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бағалар мен тиісті қорғаныш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өлшемдерін қабылдау 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тауарлардың әкелінуін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қадағалау жөніндегі жұмыстардың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отандық тауар өндірушілердің    ЭИСМ,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бәсекеге қабілеттілігі деңгейін Мемкірісмині,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арттыру мақсатында тауарлар мен Сыртқыісмині, Әділетмині,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 көрсетулерді лицензия.   Көліккоммині,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лаудың стандарттары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талаптарын бірдейлендіру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ОАЭҚ мемлекеттері сыртқы сауда.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сының айқын статистиканы қамта.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масыз ету бағдарламасын;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ОАЭҚ-ға қатысушы мемлекеттердің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бәсекеге қабілетті тауарларын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жылжыту мақсатында жарнамалық-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маркетингтік науқандар өткізуді;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борыштар мен оларды қайта  ЭИСМ,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құрылымдау проблемаларын шешуді, Ұлттық Банк,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коммерциялық банктердің әлеуе.   бойынша), Мемкірісмині,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тін, кәсіпорындардың вексельдік  Қаржымині, Сыртқыісмині,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борыштық міндеттемелерін,   Әділетмині, Көліккоммині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борыштарды тауарлық нысан.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немесе өндірістердің меншігімен,  Ауылшармині, банктер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акцияларымен және т.б. өтеудің    мен ұйымдар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тетігін пайдалана отырып, есеп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айырысу-төлем тетіктерін әзірлеуді;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отын-энергетикалық, көлік-комму.  ЭИСМ,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никациялық және агроөнеркәсіптік  Мемкірісмині,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кешендердегі ынтымақтастықтың     Сыртқыісмині, Әділетмині,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бірлескен бағдарламаларын, сон.   Көліккоммині, Ауылшармині,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дай-ақ жалпы экономикалық        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сипаттағы ұзақ мерзімді бағ.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дарламаларды қалыптастыруды;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бәсекеге қабілетті тауарлар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шығару және импорттарды алмас.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тыратын өндірістерді (жұмыстарды,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 көрсетулерді) жолға қою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бірлескен бағдарлама.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 қалыптастыруды;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ОАЭҚ-ға қатысушы мемлекеттер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 шаруашылығы кешенінің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басымдықты салаларында құрылатын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халықаралық консорциумдардың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қызметін жандандыруды;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әрбір елдің мүдделерін, қолда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 ресурстарды,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мүмкіндіктер мен перспектива.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 ескере отырып,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кәсіпорындар мен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кооперациялардың желілерін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дамытуды;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Орталық Азияның энергетикалық     ЭИСМ,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жүйелерінің өзара іс-қимылының    Қаржымині, Мемкіріс.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тиімді жолдарын әзірлеуді;        мині, Сыртқыісмині,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Әділетмині, Көлікком.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мині, Ауылшармині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көліктің барлық түрлеріне         ЭИСМ, Көліккоммині,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(көліктік қызметтер көрсету       Мемкірісмині,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рыногына) арналған тарифтік       Экономикамині, Сыртқыісмині,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саясатқа келісілген қадамдарды    Әділетмині, Ауылшармині,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пысықтауды, басымдықты жүктерді  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тасымалдау жөніндегі тарифтік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дәліздер жасауды, көліктік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қызметтер көрсету рыногында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отандық тасымалдаушылардың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үлесін арттыру, темір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көлігі жүкқұжатының бірыңғай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нысаны үшін шаралар қолдануды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қамтитын таяу (2000-2003 жылдар)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орта (2003-2010 жылдар)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мерзімді перспективасына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іс-қимыл бағдарламасын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Діни экстремизмге, ұйымдас.   ІІМ, Есірткіні бақылау   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қан қылмысқа, терроризмге,       жөніндегі мемкомиссия,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есірткілік, психотроптық зат.    ҰҚК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 мен қаруды заңсыз дайын.     Бас прокуратура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дауға, тасымалдауға және сатуға  бойынша), Әділетмині,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қарсы күресті күшейту жөніндегі  Сыртқыісмині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іс-қимылды үйлестіру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Аймақтық және халықаралық        Сыртқыісмині, Қорғанысмині,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қауіпсіздікті нығайту жөніндегі  ҰҚК (келісім бойынша), ІІМ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келісілген стратегияны жүзеге    Әділетмині, МАҚКМ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Орталық Азия мемлекеттерінің     МАҚКМ, Білім және ғылымині,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азаматтары арасындағы гумани.    Сыртқыісмині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тарлық қарым-қатынасты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дамыту жөніндегі 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іске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Орталық Азия аймағында қоршаған  Табиғиресурсмині, Ауылшармині,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ортаны қорғау, табиғи зілзала.   Сыртқыісмині, ТЖА,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 мен апаттардың зардаптарын   ғылым министрлігі,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жою жөніндегі келісілген іс-     сақтау ісі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қимылдарды жүзеге асыру,         Халықаралық Аралды Құтқару 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 теңізі бассейні мен Арал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өңіріндегі экологиялық жағдайды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жақсарту жөніндегі 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іске асыруды жалғастыру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Әлеуметтік, мәдени, құқықтық     Еңбекәлеуметмині, МА ж ҚКМ,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өзге де салаларда ынтымақ.  және ғылыммині, Сыртқыісмині,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 пен тығыз өзара іс-қи.    Әділетмині, Көші-қон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мылды дамыту (жергілікті өкі.    демография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меттің қазақ диаспорасына 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тілін оқып-үйренуіне және 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жинақы тұратын жерлерде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мектептерінің жүйесін кеңейтуге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жәрдемдесуі)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