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7e9" w14:textId="f7c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жекелеген объектілерін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Тың игерушілер сарайы ғимаратын қайта жаңартудың аяқталуына байланысты және оны одан әрі арналуы бойынша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қаласы, Бейбітшілік көшесі 1 мекен-жайындағы Тың игерушілер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сарайының ғимараты мен "Қайта жаңартылатын Тың игерушілер сарайының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дирекциясы" мемлекеттік мекемесі Астана қаласының коммуналдық меншігіне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Басқармасымен келісім бойынша осы қаулыдан туындайтын қажетті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