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421" w14:textId="6300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тамыздағы N 1133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қыркүйек N 1481. Күші жойылды - ҚР Үкіметінің 2000.01.28. N 137 қаулысымен. ~P000137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 Үкіметінің 1998 жылғы 26 маусымдағы N 608 
қаулысына өзгеріс енгізу туралы" Қазақстан Республикасы Үкіметінің 1999 
жылғы 11 тамыздағы N 1133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P991133_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енгізілсін:
     2-тармақтағы "1999 жылдың 1 қазанына" деген сөздер "2000 жылдың 1 
қаңтарына" деген сөздермен ауыстырылсын.
     2. Осы қаулы қол қойылған күнінен бастап күшіне енеді және жариялауға 
жатады.
     Қазақстан Республикасының
        Премьер-Министрі
   Оқығандар:
   Қобдалиева Н.
   Икебаева А.Ж.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