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07cb0" w14:textId="7b07c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 Іс Басқармасының "Қазақстан Республикасы Президенті Әкімшілігінің, Парламенті мен Үкіметінің әкімшілік ғимараттарына қызмет көрсету жөніндегі дирекция" республикалық мемлекеттік кәсіпорнын қайта атау туралы</w:t>
      </w:r>
    </w:p>
    <w:p>
      <w:pPr>
        <w:spacing w:after="0"/>
        <w:ind w:left="0"/>
        <w:jc w:val="both"/>
      </w:pPr>
      <w:r>
        <w:rPr>
          <w:rFonts w:ascii="Times New Roman"/>
          <w:b w:val="false"/>
          <w:i w:val="false"/>
          <w:color w:val="000000"/>
          <w:sz w:val="28"/>
        </w:rPr>
        <w:t>Қазақстан Республикасы Үкіметінің Қаулысы 1999 жылғы 8 қыркүйек N 1339</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 Президенті Іс Басқармасының "Қазақстан Республикасы Президенті Әкімшілігінің, Парламенті мен Үкіметінің әкімшілік ғимараттарына қызмет көрсету жөніндегі дирекция" республикалық мемлекеттік кәсіпорны "Қазақстан Республикасы Президенті Әкімшілігі мен Үкіметі әкімшілігі ғимараттарының дирекциясы" республикалық мемлекеттік кәсіпорны болып қайта аталсын.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3. Қазақстан Республикасының Президентінің Іс Басқармасына осы қаулыдан туындайтын барлық қажетті рәсімдерді жүргізу ұсынылсын.</w:t>
      </w:r>
      <w:r>
        <w:br/>
      </w:r>
      <w:r>
        <w:rPr>
          <w:rFonts w:ascii="Times New Roman"/>
          <w:b w:val="false"/>
          <w:i w:val="false"/>
          <w:color w:val="000000"/>
          <w:sz w:val="28"/>
        </w:rPr>
        <w:t>
      4. Осы қаулы қол қойылған күнінен бастап күшіне енеді.</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