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8b82" w14:textId="60b8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бюджетіне субвенция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тамыз N 1201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облысының бюджетіне түсімдердің төмен деңгейіне байланысты, аймақтағы күрделі әлеуметтік-экономикалық жағдайға орай және оның тепе-теңдігін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1999 жылдың тамызында Оңтүстік Қазақстан облысының әкіміне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 көзделген қаражаттың есебінен 500 (бес жүз) миллион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 мөлшерінде субвенция бөлсін;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үстіміздегі жылдың аяғына дейін заңдарға сәйкес Оңтүстік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облысының бюджетіне субвенция бөлу бойынша түпкілікті есеп айырысу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