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3b6c" w14:textId="0903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мыс кешенін құру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тамыз N 1161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 Заңының 2-бабының 4-тармағына сәйкес және оның республиканың Шығыс Қазақстан аймағының экономикасы үшiн маңызды мәнiн ескере отырып Ертiс мыс балқыту зауыты мен Ертiс тау-кен байыту комбинатының базасында мыс кешенiн Ұйымдастыру үшiн "Шығыс Қазақстан мыс кешенiн құру туралы" Қазақстан Республикасы Үкiметiнiң 1999 жылғы 23 маусымдағы N 838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P990838_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iске асыруды жалғастыру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кiрiспесiнде көрсетiлген ұйымдардың: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"Ертiс мыс балқыту зауыты" жауапкершiлiгi шектеулi серiктестiгiнiң мүлiктiк кешенiн бiрыңғай лотпен сатуды жүзеге асыруды;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"Ертiс тау-кен байыту комбинаты" жауапкершiлiгi шектеулi серiктестiгінiң мүлiктiк кешенiн бiрыңғай лотпен сатуды жүзеге асыруды;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сатып алушының үшiншi кезектегі кредиторлардың талаптарын өтеу жөнiндегі мiндеттемелерiн;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өндiрiстi iске қосу жөнiндегі дайындық жұмыстарын қаржыландыру үшiн әлеуеттi инвесторды тартуды;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әлеуеттi инвестордың кәсiпорындарды iске қосу жөнiндегі шығындарын банкроттық рәсiмдерiн жүргiзуге байланысты әкiмшiлiк шығыстарға енгізудi;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сатып алушының қуаттарды: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мыс балқыту өндiрiсiне жыл iшiнде 32500 (отыз екi мың бес жүз) тонна алғашқы мыс шығаруға арналған;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Ертiс кенiшiне бiр жыл iшiнде өнiмдiлiгi 500000 (бес жүз мың) тонна рудаға арналған;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 кенiшiне жыл iшiнде өнiмдiлiгi 500000 (без жүз мың) тонна рудаға арналған;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 байыту фабрикасын алты айдың iшiнде өнiмдiлiгi 600000 (алты жүз мың) тонна және жыл iшiнде - 1000000 (бiр миллион) тонна рудаға арналған жүктемемен қамтамасыз ету жөніндегі міндеттемесін көздейтін конкурстық массаларын сатудың ерекше шарттары мен тәртібі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Конкурстық массалары сатып алушыларға қосымша талаптар көзделсін: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сауда-саттыққа тек тау-кен-металлургия өнеркәсібінде жұмыс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тәжірибесі бар заңды тұлғалар ғана жіберіледі;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Жоғары Березов поселкесіне орналасқан Жоғары Березов байыту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фабрикасын пайдалану мүмкін болмаған жағдайда оның қызметкерлерін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сақтау немесе оларды жаңа жұмыс орындарымен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Шығыс Қазақстан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әкімі В.Л.Меттеге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