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cfde" w14:textId="4afc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дың зардаптарын жою үші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шілде N 1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999 жылдың 14 шілдесінде Кіші Алматы өзенінің арнасында нөсерден пайда болған селді тасқынға байланысты төтенше жағдайлардың зардаптарын жою мақсатында, сондай-ақ алдағы сел қаупі бар кезеңде Алматы қаласы мен Алматы облысының аумағында қауіпті селді құбылыстардың алдын ал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ігі Алматы қаласы мен Алматы облысының аумағындағы өзендердің арнасында селден қорғау құрылыстары мен тұрақтандыру конструкцияларын авариялық-қалпына келтіру және жөндеу жұмыстарын жүргізу үшін 1999 жылға арналған республикалық бюджетте кезек күттірмейтін мемлекеттік мұқтаждарға арналған қаражаттың есебінен Қазақстан Республикасының Төтенше жағдайлар жөніндегі агенттігіне 50 (елу) млн. теңге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бөлінетін қаражаттың мақсатты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