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fe5a" w14:textId="154f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16 тамыздағы N 1126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шілде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 "Қазақстан Республикасы салық қызмет органдарының кәсіпкерлік 
қызметпен айналысатын жеке адамдарға патент беру тәртібі туралы 
ережені бекіту туралы" Қазақстан Республикасы Министрлер Кабинетінің 
1995 жылғы 16 тамыздағы N 1126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P951126_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
ПҮАЖ-ы, 1995 ж, N 28, 336-құжат) күші жойылды деп танылсын.
     2. Осы қаулы қол қойылған күнінен бастап күшіне енеді.
     Қазақстан Республикасының
        Премьер-Министрі
   Оқығандар:     
   Қобдалиева Н.
   Орынбекова Д.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