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3da" w14:textId="98ff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шілде N 1002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бюджеттен қаржыландырылатын бағдарламалардың әкiмшi-мекемелерiнiң мәселелерi" туралы Қазақстан Республикасы Yкiметiнiң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қаулымен бекiтiлген Республикалық бюджеттен қаржыландырылатын орталық атқарушы органдар әкiмшiлiк ететiн бағдарламалар мен кiшi бағдарламалардың тiзбесiне: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608 "Қазақстан Республикасының Мемлекеттiк қызмет iстерi жөнiндегі агенттiгi" бөлiмi мынадай мазмұндағы 10-бағдарламамен және 30-кiшi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Кадрларды республикалық деңгейде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Қазақстан Республикасы Президентiнiң жанындағы Мемлекеттік қызмет академиясы";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бағдарламаларды орындайтын, республикалық бюджеттен қаржыландырылатын, сондай-ақ аталған қаулымен бекiтiлген, заңға сәйкес мемлекеттiк мекемелерге қайта тiркеуге жататын мекемелер тiзбесi: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Мемлекеттiк қызмет iстерi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агенттiгi" реттiк нөмiрi 29-жол, мынадай мазмұндағы реттiк нөмiрi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"1. Қазақстан Республикасы Президентiнiң жанындағы Мемлекеттiк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академиясы".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