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f84b" w14:textId="736f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8 шілде N 940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Барлау жұмыстарын жүргізу және "Протон" ракета тасығыштың авариясының зардаптарын жою жөніндегі іс-шараларды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әкіміне Қазақстан Республикасы Үкіметінің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резервінен "Протон" ракета тасығыштың авариясының зардаптарын жоюға 10(он)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Қарағанды облысының әкімі 1999 жылдың ІҮ тоқсанның қорытындысы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Қазақстан Республикасының Төтенше жағдайлар жөніндегі агенттігіне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орындалған жұмыстардың көлемі мен құны туралы баяндасын.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министрлігі бөлінетін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орындалуын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