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dd73" w14:textId="3f5d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өртке қарсы және апаттан құтқару жұмыстары жоғары училищесін қайта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30 маусым N 903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"Көкшетау өртке қарсы және апаттан құтқару жоғары училищесі" мекемесі "Көкшетау техникалық институты" республикалық мемлекеттік қазыналық кәсіпорны (бұдан әрі -Кәсіпорын) етіп қайта құру жолымен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білім беру ұйымы ретінде Кәсіпорын қызметінің негізгі нысаны өрттен және әскери құтқарушылар мамандықтары бойынша мамандар даярлау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Төтенше жағдайлар жөніндегі агенттігі Кәсіпорынды мемлекеттік басқару органы, сондай-ақ оған қатысты мемлекеттік меншік құқығы субъектісінің функцияларын жүзеге асыратын орган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Төтенше жағдайлар жөніндегі агенттігі Заңдардың талаптарын ескере отырып: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Кәсіпорынның жарғысын бекітсін;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Кәсіпорынды әділет орындарында мемлекеттік тіркеуді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