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e33a" w14:textId="eb1e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бюджеттік несие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11 маусым N 724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Жалақы бойынша берешегін өтеу мақсатында және "Бюджет жүйесі туралы" Қазақстан Республикасы 1999 жылғы 1 сәуірдегі Заңының 13 және 19-баптарына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белгіленген тәртіппен жалақы бойынша берешегін өтеуге Алматы облысының әкіміне 233,0 миллион (екі жүз отыз үш миллион) теңге сомада бюджеттік несие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облысының әкімі бөлінген қаражатты мақсатты пайдалануды және несиені 1999 жылғы 1 желтоқсанға дейін қайтаруды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министрлігі аталған қаражатты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"мақсатты пайдаланылуын бақылауды және бюджеттік несиені" дер кезінде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қайтарылуын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Қазақстан Республикасының Қаржы министрлігі мен Алматы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әкімі несие келісімін жасассын. Келісімнің бір шарты ретінде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Қаржы министрлігінің осы қаулының 2-тармағына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бюджеттік несиені қайтармаған немесе толық қайтармаған жағдайда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облысы әкімінің келісімінсіз ақшаны жергілікті бюджеттің кез келген шотынан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есептен шығаруы көзделсін.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