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46b7" w14:textId="4094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4 желтоқсандағы N 1701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мамыр N 567. Күші жойылды - ҚР Үкіметінің 2005.10.17. N 1041 (қаулы алғаш рет ресми жарияланған күнiнен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"Зейнетақы төлеу жөніндегі мемлекеттік орталықтан зейнетақы төлемдерін тағайындаудың тәртібі туралы ережені бекіту туралы" Қазақстан Республикасы Үкіметінің 1997 жылғы 4 желтоқсандағы N 1701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1997 ж., N 52, 481-құжат) мынадай өзгерістер мен толықтырулар енгізілсін: 
</w:t>
      </w:r>
      <w:r>
        <w:br/>
      </w:r>
      <w:r>
        <w:rPr>
          <w:rFonts w:ascii="Times New Roman"/>
          <w:b w:val="false"/>
          <w:i w:val="false"/>
          <w:color w:val="000000"/>
          <w:sz w:val="28"/>
        </w:rPr>
        <w:t>
      атауы мен мәтініндегі "тағайындаудың" деген сөзден кейін "және жүзеге асырудың" деген сөздермен толықтырылсын; 
</w:t>
      </w:r>
      <w:r>
        <w:br/>
      </w:r>
      <w:r>
        <w:rPr>
          <w:rFonts w:ascii="Times New Roman"/>
          <w:b w:val="false"/>
          <w:i w:val="false"/>
          <w:color w:val="000000"/>
          <w:sz w:val="28"/>
        </w:rPr>
        <w:t>
      көрсетілген қаулымен бекітілген Зейнетақы төлеу жөніндегі мемлекеттік орталықтан зейнетақы төлемдерін тағайындаудың тәртібі туралы ережеде: 
</w:t>
      </w:r>
      <w:r>
        <w:br/>
      </w:r>
      <w:r>
        <w:rPr>
          <w:rFonts w:ascii="Times New Roman"/>
          <w:b w:val="false"/>
          <w:i w:val="false"/>
          <w:color w:val="000000"/>
          <w:sz w:val="28"/>
        </w:rPr>
        <w:t>
      атауы мен 1-тармақтағы "тағайындаудың" деген сөзден кейін "және жүзеге асырудың" деген сөздермен толықтырылсын; 
</w:t>
      </w:r>
      <w:r>
        <w:br/>
      </w:r>
      <w:r>
        <w:rPr>
          <w:rFonts w:ascii="Times New Roman"/>
          <w:b w:val="false"/>
          <w:i w:val="false"/>
          <w:color w:val="000000"/>
          <w:sz w:val="28"/>
        </w:rPr>
        <w:t>
      2-тармақтағы және 11-тармақтың төртінші абзацындағы "халықты әлеуметтік қорғау органдары" деген сөздер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деген сөздермен ауыстырылсын; 
</w:t>
      </w:r>
      <w:r>
        <w:br/>
      </w:r>
      <w:r>
        <w:rPr>
          <w:rFonts w:ascii="Times New Roman"/>
          <w:b w:val="false"/>
          <w:i w:val="false"/>
          <w:color w:val="000000"/>
          <w:sz w:val="28"/>
        </w:rPr>
        <w:t>
      8-тармақ алынып тасталсын; 
</w:t>
      </w:r>
      <w:r>
        <w:br/>
      </w:r>
      <w:r>
        <w:rPr>
          <w:rFonts w:ascii="Times New Roman"/>
          <w:b w:val="false"/>
          <w:i w:val="false"/>
          <w:color w:val="000000"/>
          <w:sz w:val="28"/>
        </w:rPr>
        <w:t>
      20-тармақтағы "халықты әлеуметтік қорғау органы" деген сөздер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Орталықтың аудандық (қалалық) бөлімшелері арқылы" деген сөздермен ауыстырылсын; 
</w:t>
      </w:r>
      <w:r>
        <w:br/>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Зейнетақы төлемдерін 10 күн мерзімде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арқылы Қазақстан Республикасының Еңбек және халықты әлеуметтік қорғау министрлігі тағайындайды және өкілдіктердің бастықтары бекітеді. 
</w:t>
      </w:r>
      <w:r>
        <w:br/>
      </w:r>
      <w:r>
        <w:rPr>
          <w:rFonts w:ascii="Times New Roman"/>
          <w:b w:val="false"/>
          <w:i w:val="false"/>
          <w:color w:val="000000"/>
          <w:sz w:val="28"/>
        </w:rPr>
        <w:t>
      Орталықтың аудандық (қалалық) бөлімшелері азаматтардың ұсынылған өтініштері мен құжаттарының негізінде Орталықтың облыстық (Астана және Алматы қалалық) бөлімшелері арқылы 5 күн мерзімде құжаттар мен зейнетақы төлемдерін тағайындау не тағайындаудан бас тарту туралы шешімнің жобасын дайындайды және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өкілдіктеріне жолдайды. 
</w:t>
      </w:r>
      <w:r>
        <w:br/>
      </w:r>
      <w:r>
        <w:rPr>
          <w:rFonts w:ascii="Times New Roman"/>
          <w:b w:val="false"/>
          <w:i w:val="false"/>
          <w:color w:val="000000"/>
          <w:sz w:val="28"/>
        </w:rPr>
        <w:t>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Орталықтың облыстық (Астана және Алматы қалалық) бөлімшелерінен құжаттар мен шешімнің жобасы түскен күннен бастап 5 күн мерзімде зейнетақы төлемдерін тағайындау туралы не тағайындаудан бас тарту туралы шешімді Орталықтың облыстық (Астана және Алматы қалалық) бөлімшелері арқылы Орталықтың аудандық (қалалық) бөлімшелеріне береді"; 
</w:t>
      </w:r>
      <w:r>
        <w:br/>
      </w:r>
      <w:r>
        <w:rPr>
          <w:rFonts w:ascii="Times New Roman"/>
          <w:b w:val="false"/>
          <w:i w:val="false"/>
          <w:color w:val="000000"/>
          <w:sz w:val="28"/>
        </w:rPr>
        <w:t>
      мынадай мазмұндағы 23, 24, 25-тармақтармен толықтырылсын: 
</w:t>
      </w:r>
      <w:r>
        <w:br/>
      </w:r>
      <w:r>
        <w:rPr>
          <w:rFonts w:ascii="Times New Roman"/>
          <w:b w:val="false"/>
          <w:i w:val="false"/>
          <w:color w:val="000000"/>
          <w:sz w:val="28"/>
        </w:rPr>
        <w:t>
      "23. Зейнетақы төлеуге арналған шығыстарды қаржыландыру республикалық бюджеттің қаражаты есебінен жүзеге асырылады. Зейнетақы төлеуге арналған шығыстарды қаржыландырудың тәртібін Қазақстан Республикасының Қаржы министрлігі айқындайды. 
</w:t>
      </w:r>
      <w:r>
        <w:br/>
      </w:r>
      <w:r>
        <w:rPr>
          <w:rFonts w:ascii="Times New Roman"/>
          <w:b w:val="false"/>
          <w:i w:val="false"/>
          <w:color w:val="000000"/>
          <w:sz w:val="28"/>
        </w:rPr>
        <w:t>
      24.Зейнетақы төлеу: 
</w:t>
      </w:r>
      <w:r>
        <w:br/>
      </w:r>
      <w:r>
        <w:rPr>
          <w:rFonts w:ascii="Times New Roman"/>
          <w:b w:val="false"/>
          <w:i w:val="false"/>
          <w:color w:val="000000"/>
          <w:sz w:val="28"/>
        </w:rPr>
        <w:t>
      халықты әлеуметтік қорғау органдары осы қаулы күшіне енгенге дейін ұсынған зейнетақылардың тағайындалған мөлшері туралы көшірмелердің; 
</w:t>
      </w:r>
      <w:r>
        <w:br/>
      </w:r>
      <w:r>
        <w:rPr>
          <w:rFonts w:ascii="Times New Roman"/>
          <w:b w:val="false"/>
          <w:i w:val="false"/>
          <w:color w:val="000000"/>
          <w:sz w:val="28"/>
        </w:rPr>
        <w:t>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өкілдіктерінің зейнетақы төлемдерін тағайындау туралы шешімдерінің; 
</w:t>
      </w:r>
      <w:r>
        <w:br/>
      </w:r>
      <w:r>
        <w:rPr>
          <w:rFonts w:ascii="Times New Roman"/>
          <w:b w:val="false"/>
          <w:i w:val="false"/>
          <w:color w:val="000000"/>
          <w:sz w:val="28"/>
        </w:rPr>
        <w:t>
      Қазақстан Республикасы Қорғаныс министрлігінің, Ішкі істер министрлігінің, Ұлттық қауіпсіздік комитетінің, Республикалық ұланның және Қазақстан Республикасының Президенті Күзет қызметінің тиісті қызметтері ұсынған еңбек сіңірген жылдары үшін тағайындалған зейнетақылардың тағайындалған мөлшері туралы көшірмелерінің негізінде жүргізіледі. 
</w:t>
      </w:r>
      <w:r>
        <w:br/>
      </w:r>
      <w:r>
        <w:rPr>
          <w:rFonts w:ascii="Times New Roman"/>
          <w:b w:val="false"/>
          <w:i w:val="false"/>
          <w:color w:val="000000"/>
          <w:sz w:val="28"/>
        </w:rPr>
        <w:t>
      25. Қайтыс болғандығы туралы құжаттардың және атқарушылық құжаттардың негізінде жерлеуге жәрдемақы төлеу, зейнетақы төлемдерінен ұстап қалу және оларды талапкерлерге аудару: 
</w:t>
      </w:r>
      <w:r>
        <w:br/>
      </w:r>
      <w:r>
        <w:rPr>
          <w:rFonts w:ascii="Times New Roman"/>
          <w:b w:val="false"/>
          <w:i w:val="false"/>
          <w:color w:val="000000"/>
          <w:sz w:val="28"/>
        </w:rPr>
        <w:t>
      осы қаулы күшіне енгенге дейін халықты әлеуметтік қорғау органдары; 
</w:t>
      </w:r>
      <w:r>
        <w:br/>
      </w:r>
      <w:r>
        <w:rPr>
          <w:rFonts w:ascii="Times New Roman"/>
          <w:b w:val="false"/>
          <w:i w:val="false"/>
          <w:color w:val="000000"/>
          <w:sz w:val="28"/>
        </w:rPr>
        <w:t>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w:t>
      </w:r>
      <w:r>
        <w:br/>
      </w:r>
      <w:r>
        <w:rPr>
          <w:rFonts w:ascii="Times New Roman"/>
          <w:b w:val="false"/>
          <w:i w:val="false"/>
          <w:color w:val="000000"/>
          <w:sz w:val="28"/>
        </w:rPr>
        <w:t>
      Қазақстан Республикасы Қорғаныс министрлігінің, Ішкі істер министрлігінің Ұлттық қауіпсіздік комитетінің, Республикалық ұланның және Қазақстан Республикасының Президенті Күзет қызметінің тиісті қызметтері берген хабарламалар бойынша жүргізіледі."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