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edac" w14:textId="221e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Жапония Халықаралық Экономикалық Ынтымақтастық Қоры арасындағы Астана қаласындағы әуежайды қайта жаңарту жобасы жөніндегі заем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9 сәуір N 389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 мен Жапония Халықаралық Экономикалық </w:t>
      </w:r>
    </w:p>
    <w:p>
      <w:pPr>
        <w:spacing w:after="0"/>
        <w:ind w:left="0"/>
        <w:jc w:val="both"/>
      </w:pPr>
      <w:r>
        <w:rPr>
          <w:rFonts w:ascii="Times New Roman"/>
          <w:b w:val="false"/>
          <w:i w:val="false"/>
          <w:color w:val="000000"/>
          <w:sz w:val="28"/>
        </w:rPr>
        <w:t xml:space="preserve">Ынтымақтастық Қоры арасындағы Астана қаласындағы әуежайды қайта </w:t>
      </w:r>
    </w:p>
    <w:p>
      <w:pPr>
        <w:spacing w:after="0"/>
        <w:ind w:left="0"/>
        <w:jc w:val="both"/>
      </w:pPr>
      <w:r>
        <w:rPr>
          <w:rFonts w:ascii="Times New Roman"/>
          <w:b w:val="false"/>
          <w:i w:val="false"/>
          <w:color w:val="000000"/>
          <w:sz w:val="28"/>
        </w:rPr>
        <w:t xml:space="preserve">жаңарту жобасы жөніндегі заем туралы келісімді бекіту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Жапония Халықаралық</w:t>
      </w:r>
    </w:p>
    <w:p>
      <w:pPr>
        <w:spacing w:after="0"/>
        <w:ind w:left="0"/>
        <w:jc w:val="both"/>
      </w:pPr>
      <w:r>
        <w:rPr>
          <w:rFonts w:ascii="Times New Roman"/>
          <w:b w:val="false"/>
          <w:i w:val="false"/>
          <w:color w:val="000000"/>
          <w:sz w:val="28"/>
        </w:rPr>
        <w:t>             Экономикалық Ынтымақтастық Қоры арасындағы</w:t>
      </w:r>
    </w:p>
    <w:p>
      <w:pPr>
        <w:spacing w:after="0"/>
        <w:ind w:left="0"/>
        <w:jc w:val="both"/>
      </w:pPr>
      <w:r>
        <w:rPr>
          <w:rFonts w:ascii="Times New Roman"/>
          <w:b w:val="false"/>
          <w:i w:val="false"/>
          <w:color w:val="000000"/>
          <w:sz w:val="28"/>
        </w:rPr>
        <w:t>         Астана қаласындағы әуежайды қайта жаңарту жобасы</w:t>
      </w:r>
    </w:p>
    <w:p>
      <w:pPr>
        <w:spacing w:after="0"/>
        <w:ind w:left="0"/>
        <w:jc w:val="both"/>
      </w:pPr>
      <w:r>
        <w:rPr>
          <w:rFonts w:ascii="Times New Roman"/>
          <w:b w:val="false"/>
          <w:i w:val="false"/>
          <w:color w:val="000000"/>
          <w:sz w:val="28"/>
        </w:rPr>
        <w:t>          жөніндегі заем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 жылғы 24 желтоқсанда Токио қаласында жасалған Қазақстан </w:t>
      </w:r>
    </w:p>
    <w:p>
      <w:pPr>
        <w:spacing w:after="0"/>
        <w:ind w:left="0"/>
        <w:jc w:val="both"/>
      </w:pPr>
      <w:r>
        <w:rPr>
          <w:rFonts w:ascii="Times New Roman"/>
          <w:b w:val="false"/>
          <w:i w:val="false"/>
          <w:color w:val="000000"/>
          <w:sz w:val="28"/>
        </w:rPr>
        <w:t xml:space="preserve">Республикасы мен Жапония Халықаралық Экономикалық Ынтымақтастық Қоры </w:t>
      </w:r>
    </w:p>
    <w:p>
      <w:pPr>
        <w:spacing w:after="0"/>
        <w:ind w:left="0"/>
        <w:jc w:val="both"/>
      </w:pPr>
      <w:r>
        <w:rPr>
          <w:rFonts w:ascii="Times New Roman"/>
          <w:b w:val="false"/>
          <w:i w:val="false"/>
          <w:color w:val="000000"/>
          <w:sz w:val="28"/>
        </w:rPr>
        <w:t xml:space="preserve">арасындағы Астана қаласындағы әуежайды қайта жаңарту жобасы жөніндегі </w:t>
      </w:r>
    </w:p>
    <w:p>
      <w:pPr>
        <w:spacing w:after="0"/>
        <w:ind w:left="0"/>
        <w:jc w:val="both"/>
      </w:pPr>
      <w:r>
        <w:rPr>
          <w:rFonts w:ascii="Times New Roman"/>
          <w:b w:val="false"/>
          <w:i w:val="false"/>
          <w:color w:val="000000"/>
          <w:sz w:val="28"/>
        </w:rPr>
        <w:t>заем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келісімі, N КАZ-РЗ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Жапонияның халықаралық экономикалық</w:t>
      </w:r>
    </w:p>
    <w:p>
      <w:pPr>
        <w:spacing w:after="0"/>
        <w:ind w:left="0"/>
        <w:jc w:val="both"/>
      </w:pPr>
      <w:r>
        <w:rPr>
          <w:rFonts w:ascii="Times New Roman"/>
          <w:b w:val="false"/>
          <w:i w:val="false"/>
          <w:color w:val="000000"/>
          <w:sz w:val="28"/>
        </w:rPr>
        <w:t>                       ынтымақтастық қоры</w:t>
      </w:r>
    </w:p>
    <w:p>
      <w:pPr>
        <w:spacing w:after="0"/>
        <w:ind w:left="0"/>
        <w:jc w:val="both"/>
      </w:pPr>
      <w:r>
        <w:rPr>
          <w:rFonts w:ascii="Times New Roman"/>
          <w:b w:val="false"/>
          <w:i w:val="false"/>
          <w:color w:val="000000"/>
          <w:sz w:val="28"/>
        </w:rPr>
        <w:t>                           арасындағы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қаласындағы</w:t>
      </w:r>
    </w:p>
    <w:p>
      <w:pPr>
        <w:spacing w:after="0"/>
        <w:ind w:left="0"/>
        <w:jc w:val="both"/>
      </w:pPr>
      <w:r>
        <w:rPr>
          <w:rFonts w:ascii="Times New Roman"/>
          <w:b w:val="false"/>
          <w:i w:val="false"/>
          <w:color w:val="000000"/>
          <w:sz w:val="28"/>
        </w:rPr>
        <w:t>                  Әуежайды қайта жаңарту" жобасы</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туралы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1998 жылғы 24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Заем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Заемның сомасы мен мақсаты.</w:t>
      </w:r>
    </w:p>
    <w:p>
      <w:pPr>
        <w:spacing w:after="0"/>
        <w:ind w:left="0"/>
        <w:jc w:val="both"/>
      </w:pPr>
      <w:r>
        <w:rPr>
          <w:rFonts w:ascii="Times New Roman"/>
          <w:b w:val="false"/>
          <w:i w:val="false"/>
          <w:color w:val="000000"/>
          <w:sz w:val="28"/>
        </w:rPr>
        <w:t>               2-бөлім. Заем қаражатын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Өтеу және проценттер.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Заемның негізгі сомасын өтеу.</w:t>
      </w:r>
    </w:p>
    <w:p>
      <w:pPr>
        <w:spacing w:after="0"/>
        <w:ind w:left="0"/>
        <w:jc w:val="both"/>
      </w:pPr>
      <w:r>
        <w:rPr>
          <w:rFonts w:ascii="Times New Roman"/>
          <w:b w:val="false"/>
          <w:i w:val="false"/>
          <w:color w:val="000000"/>
          <w:sz w:val="28"/>
        </w:rPr>
        <w:t>               2-бөлім. Проценттер және оны төлеу әдістері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Шарттың негізгі талаптары.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Жалпы талаптар мен ережелер</w:t>
      </w:r>
    </w:p>
    <w:p>
      <w:pPr>
        <w:spacing w:after="0"/>
        <w:ind w:left="0"/>
        <w:jc w:val="both"/>
      </w:pPr>
      <w:r>
        <w:rPr>
          <w:rFonts w:ascii="Times New Roman"/>
          <w:b w:val="false"/>
          <w:i w:val="false"/>
          <w:color w:val="000000"/>
          <w:sz w:val="28"/>
        </w:rPr>
        <w:t>               2-бөлім. Тауарлар мен қызметтерді сатып алу тәртібі.</w:t>
      </w:r>
    </w:p>
    <w:p>
      <w:pPr>
        <w:spacing w:after="0"/>
        <w:ind w:left="0"/>
        <w:jc w:val="both"/>
      </w:pPr>
      <w:r>
        <w:rPr>
          <w:rFonts w:ascii="Times New Roman"/>
          <w:b w:val="false"/>
          <w:i w:val="false"/>
          <w:color w:val="000000"/>
          <w:sz w:val="28"/>
        </w:rPr>
        <w:t>               3-бөлім. Заем қаражатын төлеу тәртібі.</w:t>
      </w:r>
    </w:p>
    <w:p>
      <w:pPr>
        <w:spacing w:after="0"/>
        <w:ind w:left="0"/>
        <w:jc w:val="both"/>
      </w:pPr>
      <w:r>
        <w:rPr>
          <w:rFonts w:ascii="Times New Roman"/>
          <w:b w:val="false"/>
          <w:i w:val="false"/>
          <w:color w:val="000000"/>
          <w:sz w:val="28"/>
        </w:rPr>
        <w:t>               4-бөлім. Заемды басқару.</w:t>
      </w:r>
    </w:p>
    <w:p>
      <w:pPr>
        <w:spacing w:after="0"/>
        <w:ind w:left="0"/>
        <w:jc w:val="both"/>
      </w:pPr>
      <w:r>
        <w:rPr>
          <w:rFonts w:ascii="Times New Roman"/>
          <w:b w:val="false"/>
          <w:i w:val="false"/>
          <w:color w:val="000000"/>
          <w:sz w:val="28"/>
        </w:rPr>
        <w:t>               5-бөлім. Хабарлау және сұрау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 Жобаның сипаттамасы.</w:t>
      </w:r>
    </w:p>
    <w:p>
      <w:pPr>
        <w:spacing w:after="0"/>
        <w:ind w:left="0"/>
        <w:jc w:val="both"/>
      </w:pPr>
      <w:r>
        <w:rPr>
          <w:rFonts w:ascii="Times New Roman"/>
          <w:b w:val="false"/>
          <w:i w:val="false"/>
          <w:color w:val="000000"/>
          <w:sz w:val="28"/>
        </w:rPr>
        <w:t>     2-қосымша. Заем қаражатын бөлу.</w:t>
      </w:r>
    </w:p>
    <w:p>
      <w:pPr>
        <w:spacing w:after="0"/>
        <w:ind w:left="0"/>
        <w:jc w:val="both"/>
      </w:pPr>
      <w:r>
        <w:rPr>
          <w:rFonts w:ascii="Times New Roman"/>
          <w:b w:val="false"/>
          <w:i w:val="false"/>
          <w:color w:val="000000"/>
          <w:sz w:val="28"/>
        </w:rPr>
        <w:t>     3-қосымша. Заемды бірте-бірте өтеу кестесі.</w:t>
      </w:r>
    </w:p>
    <w:p>
      <w:pPr>
        <w:spacing w:after="0"/>
        <w:ind w:left="0"/>
        <w:jc w:val="both"/>
      </w:pPr>
      <w:r>
        <w:rPr>
          <w:rFonts w:ascii="Times New Roman"/>
          <w:b w:val="false"/>
          <w:i w:val="false"/>
          <w:color w:val="000000"/>
          <w:sz w:val="28"/>
        </w:rPr>
        <w:t>     4-қосымша. Тауарлар мен қызметтерді сатып алумен байланысты рәсім.</w:t>
      </w:r>
    </w:p>
    <w:p>
      <w:pPr>
        <w:spacing w:after="0"/>
        <w:ind w:left="0"/>
        <w:jc w:val="both"/>
      </w:pPr>
      <w:r>
        <w:rPr>
          <w:rFonts w:ascii="Times New Roman"/>
          <w:b w:val="false"/>
          <w:i w:val="false"/>
          <w:color w:val="000000"/>
          <w:sz w:val="28"/>
        </w:rPr>
        <w:t>     5-қосымша. Тиісті соманы қайтару рәсімі.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Жапонияның халықаралық экономикалық</w:t>
      </w:r>
    </w:p>
    <w:p>
      <w:pPr>
        <w:spacing w:after="0"/>
        <w:ind w:left="0"/>
        <w:jc w:val="both"/>
      </w:pPr>
      <w:r>
        <w:rPr>
          <w:rFonts w:ascii="Times New Roman"/>
          <w:b w:val="false"/>
          <w:i w:val="false"/>
          <w:color w:val="000000"/>
          <w:sz w:val="28"/>
        </w:rPr>
        <w:t>     ынтымақтастық қоры арасындағы Заем туралы 1998 жылғы 24 желтоқсандағы</w:t>
      </w:r>
    </w:p>
    <w:p>
      <w:pPr>
        <w:spacing w:after="0"/>
        <w:ind w:left="0"/>
        <w:jc w:val="both"/>
      </w:pPr>
      <w:r>
        <w:rPr>
          <w:rFonts w:ascii="Times New Roman"/>
          <w:b w:val="false"/>
          <w:i w:val="false"/>
          <w:color w:val="000000"/>
          <w:sz w:val="28"/>
        </w:rPr>
        <w:t>                           N КАZ-РЗ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Экономиканы тұрақтандыруға жәрдемдесу мақсатында және Қазақстан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 дамыту жөнінде күш-жігері арқасында Жапония беретін </w:t>
      </w:r>
    </w:p>
    <w:p>
      <w:pPr>
        <w:spacing w:after="0"/>
        <w:ind w:left="0"/>
        <w:jc w:val="both"/>
      </w:pPr>
      <w:r>
        <w:rPr>
          <w:rFonts w:ascii="Times New Roman"/>
          <w:b w:val="false"/>
          <w:i w:val="false"/>
          <w:color w:val="000000"/>
          <w:sz w:val="28"/>
        </w:rPr>
        <w:t xml:space="preserve">заемға қатысты Жапония үкіметі мен Қазақстан Республикасының үкіметі </w:t>
      </w:r>
    </w:p>
    <w:p>
      <w:pPr>
        <w:spacing w:after="0"/>
        <w:ind w:left="0"/>
        <w:jc w:val="both"/>
      </w:pPr>
      <w:r>
        <w:rPr>
          <w:rFonts w:ascii="Times New Roman"/>
          <w:b w:val="false"/>
          <w:i w:val="false"/>
          <w:color w:val="000000"/>
          <w:sz w:val="28"/>
        </w:rPr>
        <w:t>арасындағы ноталар алмасудың мазмұнына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(бұдан әрі "Қарызгер" деп аталады) мен </w:t>
      </w:r>
    </w:p>
    <w:p>
      <w:pPr>
        <w:spacing w:after="0"/>
        <w:ind w:left="0"/>
        <w:jc w:val="both"/>
      </w:pPr>
      <w:r>
        <w:rPr>
          <w:rFonts w:ascii="Times New Roman"/>
          <w:b w:val="false"/>
          <w:i w:val="false"/>
          <w:color w:val="000000"/>
          <w:sz w:val="28"/>
        </w:rPr>
        <w:t xml:space="preserve">халықаралық ынтымақтастық қоры (бұдан әрі "Қор" деп аталады) осы </w:t>
      </w:r>
    </w:p>
    <w:p>
      <w:pPr>
        <w:spacing w:after="0"/>
        <w:ind w:left="0"/>
        <w:jc w:val="both"/>
      </w:pPr>
      <w:r>
        <w:rPr>
          <w:rFonts w:ascii="Times New Roman"/>
          <w:b w:val="false"/>
          <w:i w:val="false"/>
          <w:color w:val="000000"/>
          <w:sz w:val="28"/>
        </w:rPr>
        <w:t xml:space="preserve">арқылы төмендегі Заем туралы келісімді (бұдан әрі осы Келісімді </w:t>
      </w:r>
    </w:p>
    <w:p>
      <w:pPr>
        <w:spacing w:after="0"/>
        <w:ind w:left="0"/>
        <w:jc w:val="both"/>
      </w:pPr>
      <w:r>
        <w:rPr>
          <w:rFonts w:ascii="Times New Roman"/>
          <w:b w:val="false"/>
          <w:i w:val="false"/>
          <w:color w:val="000000"/>
          <w:sz w:val="28"/>
        </w:rPr>
        <w:t xml:space="preserve">толықтыратын барлық келісімдерді қамтитын "Заем туралы келісім" деп </w:t>
      </w:r>
    </w:p>
    <w:p>
      <w:pPr>
        <w:spacing w:after="0"/>
        <w:ind w:left="0"/>
        <w:jc w:val="both"/>
      </w:pPr>
      <w:r>
        <w:rPr>
          <w:rFonts w:ascii="Times New Roman"/>
          <w:b w:val="false"/>
          <w:i w:val="false"/>
          <w:color w:val="000000"/>
          <w:sz w:val="28"/>
        </w:rPr>
        <w:t>аталады) жасасады.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Заемның сомасы мен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Қор осы Келісімге 1-қосымшада айтылып отырған "Астана қаласындағы Халықаралық әуежайды қайта жаңарту" жобасын (бұдан әрі "Жоба" деп аталады), Заем туралы келісімде баяндалған шарттар мен ережелер негізінде және Жапонияның қолданыстағы заңдары мен нормативтік актілеріне сәйкес орындау үшін Заемның (бұдан әрі "Заем" деп аталады) негізгі сомасы ретінде Қарызгерге Жиырма екі миллиард жүз жиырма екі миллион жапон иенасы (Ұ 22,122,000,000) мөлшерінде заем беруге келіседі - алайда Заем қаражаты төлемдерінің жиынтық сомасы Заем туралы келісімге сәйкес аталмыш шекке жеткен жағдайда қор одан әрі төлем төлемейтін шарт қояды. </w:t>
      </w:r>
      <w:r>
        <w:br/>
      </w:r>
      <w:r>
        <w:rPr>
          <w:rFonts w:ascii="Times New Roman"/>
          <w:b w:val="false"/>
          <w:i w:val="false"/>
          <w:color w:val="000000"/>
          <w:sz w:val="28"/>
        </w:rPr>
        <w:t>
 </w:t>
      </w:r>
      <w:r>
        <w:br/>
      </w:r>
      <w:r>
        <w:rPr>
          <w:rFonts w:ascii="Times New Roman"/>
          <w:b w:val="false"/>
          <w:i w:val="false"/>
          <w:color w:val="000000"/>
          <w:sz w:val="28"/>
        </w:rPr>
        <w:t xml:space="preserve">
                     2-бөлім.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 қаражатын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Қарызгер Заем қаражатының осы Келісімге 2-қосымшада айтылып отырған Заем қаражатын бөлуге сәйкес, Жобаны орындау үшін қажет лайықты тауарлар мен қызметтерді осы Келісімге 4-қосымшада айтылып отырған қолайлы бастау-елдердегі (бұдан әрі "Қолайлы бастау-елдер" деп аталады) жеткізушілерден, мердігерлерден немесе кеңесшілерден (бұдан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әрі бірге "жеткізуші(лер) деп аталады) сатып алу үшін пайдаланылуын </w:t>
      </w:r>
    </w:p>
    <w:p>
      <w:pPr>
        <w:spacing w:after="0"/>
        <w:ind w:left="0"/>
        <w:jc w:val="both"/>
      </w:pPr>
      <w:r>
        <w:rPr>
          <w:rFonts w:ascii="Times New Roman"/>
          <w:b w:val="false"/>
          <w:i w:val="false"/>
          <w:color w:val="000000"/>
          <w:sz w:val="28"/>
        </w:rPr>
        <w:t>қамтамасыз етеді.</w:t>
      </w:r>
    </w:p>
    <w:p>
      <w:pPr>
        <w:spacing w:after="0"/>
        <w:ind w:left="0"/>
        <w:jc w:val="both"/>
      </w:pPr>
      <w:r>
        <w:rPr>
          <w:rFonts w:ascii="Times New Roman"/>
          <w:b w:val="false"/>
          <w:i w:val="false"/>
          <w:color w:val="000000"/>
          <w:sz w:val="28"/>
        </w:rPr>
        <w:t xml:space="preserve">     (2) Заем қаражатының ақырғы төлемі Заем туралы келісімге сәйкес </w:t>
      </w:r>
    </w:p>
    <w:p>
      <w:pPr>
        <w:spacing w:after="0"/>
        <w:ind w:left="0"/>
        <w:jc w:val="both"/>
      </w:pPr>
      <w:r>
        <w:rPr>
          <w:rFonts w:ascii="Times New Roman"/>
          <w:b w:val="false"/>
          <w:i w:val="false"/>
          <w:color w:val="000000"/>
          <w:sz w:val="28"/>
        </w:rPr>
        <w:t xml:space="preserve">Заем туралы Келісім күшіне енген күннен кейін бес (5) жыл өткен соң </w:t>
      </w:r>
    </w:p>
    <w:p>
      <w:pPr>
        <w:spacing w:after="0"/>
        <w:ind w:left="0"/>
        <w:jc w:val="both"/>
      </w:pPr>
      <w:r>
        <w:rPr>
          <w:rFonts w:ascii="Times New Roman"/>
          <w:b w:val="false"/>
          <w:i w:val="false"/>
          <w:color w:val="000000"/>
          <w:sz w:val="28"/>
        </w:rPr>
        <w:t xml:space="preserve">сол күн мен айдан кешіктірілмей төленеді және бұдан кейін, Қор мен </w:t>
      </w:r>
    </w:p>
    <w:p>
      <w:pPr>
        <w:spacing w:after="0"/>
        <w:ind w:left="0"/>
        <w:jc w:val="both"/>
      </w:pPr>
      <w:r>
        <w:rPr>
          <w:rFonts w:ascii="Times New Roman"/>
          <w:b w:val="false"/>
          <w:i w:val="false"/>
          <w:color w:val="000000"/>
          <w:sz w:val="28"/>
        </w:rPr>
        <w:t>Қарызгердің арасында басқа жәйіт көзделмесе, Қор ешқандай төлем төлемейді.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w:t>
      </w:r>
    </w:p>
    <w:p>
      <w:pPr>
        <w:spacing w:after="0"/>
        <w:ind w:left="0"/>
        <w:jc w:val="both"/>
      </w:pPr>
      <w:r>
        <w:rPr>
          <w:rFonts w:ascii="Times New Roman"/>
          <w:b w:val="false"/>
          <w:i w:val="false"/>
          <w:color w:val="000000"/>
          <w:sz w:val="28"/>
        </w:rPr>
        <w:t>                Өтеу және проценттер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Заемның негізгі сомасын 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Қарызгер Қорға Заемның негізгі сомасын осы Келісімге 3-қосымшада </w:t>
      </w:r>
    </w:p>
    <w:p>
      <w:pPr>
        <w:spacing w:after="0"/>
        <w:ind w:left="0"/>
        <w:jc w:val="both"/>
      </w:pPr>
      <w:r>
        <w:rPr>
          <w:rFonts w:ascii="Times New Roman"/>
          <w:b w:val="false"/>
          <w:i w:val="false"/>
          <w:color w:val="000000"/>
          <w:sz w:val="28"/>
        </w:rPr>
        <w:t>келтірілген Заемды бірте-бірте өтеу кестесіне сәйкес қайтарады.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Проценттер және оларды төлеу әдісі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Қарызгер Қорға әрбір жарты жыл өткен бойда төлем төленетін және ол бойынша төлем төлеуге ұсынылмаған сомасы бар төмендегідей негізгі сома бойынша (бұдан әрі "Негізгі сома (|)" деп аталады) жылына бір рет проценттің екі бүтін оннан екі бөлігін (2.2%) құрайтын ставка бойынша төлейді: </w:t>
      </w:r>
      <w:r>
        <w:br/>
      </w:r>
      <w:r>
        <w:rPr>
          <w:rFonts w:ascii="Times New Roman"/>
          <w:b w:val="false"/>
          <w:i w:val="false"/>
          <w:color w:val="000000"/>
          <w:sz w:val="28"/>
        </w:rPr>
        <w:t xml:space="preserve">
      (а) Заем қаражатынан төлем төленетін, (А) Санатына жатқызылып бөлінген (осы Келісімге 2-қосымшаның 1-бөлімінде қарастырылғанындай) негізгі сома; </w:t>
      </w:r>
      <w:r>
        <w:br/>
      </w:r>
      <w:r>
        <w:rPr>
          <w:rFonts w:ascii="Times New Roman"/>
          <w:b w:val="false"/>
          <w:i w:val="false"/>
          <w:color w:val="000000"/>
          <w:sz w:val="28"/>
        </w:rPr>
        <w:t xml:space="preserve">
      (b) Заем қаражатынан төлем төленетін қызметтер үшін алым жоғарыда келтірілген (1) (а) тармақшаға сәйкес төлемге қатысты тұрғыдан; </w:t>
      </w:r>
      <w:r>
        <w:br/>
      </w:r>
      <w:r>
        <w:rPr>
          <w:rFonts w:ascii="Times New Roman"/>
          <w:b w:val="false"/>
          <w:i w:val="false"/>
          <w:color w:val="000000"/>
          <w:sz w:val="28"/>
        </w:rPr>
        <w:t xml:space="preserve">
      (с) (С) Санатына қайта бөлінген (осы Келісімге 2-қосымшаның 1-бөлімінде қарастырылғандай) және төлем (1) ішкі бөлімнің (а) немесе (b) тармақшаларына қатысты тұрғыдан төленетін кез-келген негізгі сома; </w:t>
      </w:r>
      <w:r>
        <w:br/>
      </w:r>
      <w:r>
        <w:rPr>
          <w:rFonts w:ascii="Times New Roman"/>
          <w:b w:val="false"/>
          <w:i w:val="false"/>
          <w:color w:val="000000"/>
          <w:sz w:val="28"/>
        </w:rPr>
        <w:t xml:space="preserve">
      (2) Қарызгер әр жарты жыл өткен бойда Қорға төменде айтылып отырған санаттарға сай келетін, төлемі төленетін және ол бойынша төлем төлеуге ұсынылмаған мынадай сомалары бар негізгі сома бойынша ("Негізгі сома (||)" деп аталады) жылына бір проценттің төрттен үш бөлігін (3/4 1 %) құрайтын ставка бойынша процент төлейді: </w:t>
      </w:r>
      <w:r>
        <w:br/>
      </w:r>
      <w:r>
        <w:rPr>
          <w:rFonts w:ascii="Times New Roman"/>
          <w:b w:val="false"/>
          <w:i w:val="false"/>
          <w:color w:val="000000"/>
          <w:sz w:val="28"/>
        </w:rPr>
        <w:t xml:space="preserve">
      (а) Заем қаражатынан төлем төленетін, (В) Санатына жатқызылып бөлінген (осы Келісімге 2-қосымшаның 1-бөлімінде қарастырылғандай) негізгі сома; </w:t>
      </w:r>
      <w:r>
        <w:br/>
      </w:r>
      <w:r>
        <w:rPr>
          <w:rFonts w:ascii="Times New Roman"/>
          <w:b w:val="false"/>
          <w:i w:val="false"/>
          <w:color w:val="000000"/>
          <w:sz w:val="28"/>
        </w:rPr>
        <w:t xml:space="preserve">
      (b) Заем қаражатынан төлем төленетін қызметтер үшін алым жоғарыда келтірілген (2) (а) тармақшаға сәйкес төлемге қатысты тұрғыдан; </w:t>
      </w:r>
      <w:r>
        <w:br/>
      </w:r>
      <w:r>
        <w:rPr>
          <w:rFonts w:ascii="Times New Roman"/>
          <w:b w:val="false"/>
          <w:i w:val="false"/>
          <w:color w:val="000000"/>
          <w:sz w:val="28"/>
        </w:rPr>
        <w:t xml:space="preserve">
      (с) (С) Санатынан қайта бөлінген (осы Келісімге 2-қосымшаның 1-бөлімінде қарастырылғандай) және төлем (2) ішкі бөлімнің (а) немесе (b) тармақшаларына қатысты тұрғыдан төленетін кез-келген негізгі сома; </w:t>
      </w:r>
      <w:r>
        <w:br/>
      </w:r>
      <w:r>
        <w:rPr>
          <w:rFonts w:ascii="Times New Roman"/>
          <w:b w:val="false"/>
          <w:i w:val="false"/>
          <w:color w:val="000000"/>
          <w:sz w:val="28"/>
        </w:rPr>
        <w:t xml:space="preserve">
      (3) Қарызгер Қорға әрі жылдың 20 желтоқсанында осы жылдың 20 </w:t>
      </w:r>
    </w:p>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маусымынан бастап 19 желтоқсанға дейін жиналған процентті және әр </w:t>
      </w:r>
    </w:p>
    <w:p>
      <w:pPr>
        <w:spacing w:after="0"/>
        <w:ind w:left="0"/>
        <w:jc w:val="both"/>
      </w:pPr>
      <w:r>
        <w:rPr>
          <w:rFonts w:ascii="Times New Roman"/>
          <w:b w:val="false"/>
          <w:i w:val="false"/>
          <w:color w:val="000000"/>
          <w:sz w:val="28"/>
        </w:rPr>
        <w:t xml:space="preserve">жылдың 20 маусымында өткен жылдың 20 желтоқсанынан бастап жиналған </w:t>
      </w:r>
    </w:p>
    <w:p>
      <w:pPr>
        <w:spacing w:after="0"/>
        <w:ind w:left="0"/>
        <w:jc w:val="both"/>
      </w:pPr>
      <w:r>
        <w:rPr>
          <w:rFonts w:ascii="Times New Roman"/>
          <w:b w:val="false"/>
          <w:i w:val="false"/>
          <w:color w:val="000000"/>
          <w:sz w:val="28"/>
        </w:rPr>
        <w:t xml:space="preserve">процентті төлейді - заем қаражатының ақырғы төлемі төленетін күнге дейін </w:t>
      </w:r>
    </w:p>
    <w:p>
      <w:pPr>
        <w:spacing w:after="0"/>
        <w:ind w:left="0"/>
        <w:jc w:val="both"/>
      </w:pPr>
      <w:r>
        <w:rPr>
          <w:rFonts w:ascii="Times New Roman"/>
          <w:b w:val="false"/>
          <w:i w:val="false"/>
          <w:color w:val="000000"/>
          <w:sz w:val="28"/>
        </w:rPr>
        <w:t xml:space="preserve">қарызгердің қорға әр жылдың 20 қаңтарында 19 желтоқсанға дейін жиналған </w:t>
      </w:r>
    </w:p>
    <w:p>
      <w:pPr>
        <w:spacing w:after="0"/>
        <w:ind w:left="0"/>
        <w:jc w:val="both"/>
      </w:pPr>
      <w:r>
        <w:rPr>
          <w:rFonts w:ascii="Times New Roman"/>
          <w:b w:val="false"/>
          <w:i w:val="false"/>
          <w:color w:val="000000"/>
          <w:sz w:val="28"/>
        </w:rPr>
        <w:t xml:space="preserve">процентті және 20 маусымда өткен жылдың 20 желтоқсанынан бастап осы жылдың </w:t>
      </w:r>
    </w:p>
    <w:p>
      <w:pPr>
        <w:spacing w:after="0"/>
        <w:ind w:left="0"/>
        <w:jc w:val="both"/>
      </w:pPr>
      <w:r>
        <w:rPr>
          <w:rFonts w:ascii="Times New Roman"/>
          <w:b w:val="false"/>
          <w:i w:val="false"/>
          <w:color w:val="000000"/>
          <w:sz w:val="28"/>
        </w:rPr>
        <w:t>19 маусымына дейін жиналған процентті төлеуі шарты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Келісімнің ерекше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шарттар мен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Әдетте Заем туралы Келісімге қолданылатын басқа шарттар мен ережелер Қордың Жалпы шарттары мен ережелерінде (1987 жылғы қараша) мынадай қосымша тармақтармен (бұдан әрі "Жалпы шарттар мен ережелер") баяндалады: </w:t>
      </w:r>
      <w:r>
        <w:br/>
      </w:r>
      <w:r>
        <w:rPr>
          <w:rFonts w:ascii="Times New Roman"/>
          <w:b w:val="false"/>
          <w:i w:val="false"/>
          <w:color w:val="000000"/>
          <w:sz w:val="28"/>
        </w:rPr>
        <w:t xml:space="preserve">
      (1) "Негізгі сома" деген термин әр жолы Жалпы шарттар мен ережелерде қолданылған кезде "Негізгі сома (|) және негізгі сома (||)" деген терминмен ауыстырылады. </w:t>
      </w:r>
      <w:r>
        <w:br/>
      </w:r>
      <w:r>
        <w:rPr>
          <w:rFonts w:ascii="Times New Roman"/>
          <w:b w:val="false"/>
          <w:i w:val="false"/>
          <w:color w:val="000000"/>
          <w:sz w:val="28"/>
        </w:rPr>
        <w:t xml:space="preserve">
      (2) Қарызгер төлемақыны белгілі бір берешекке жатқызу тәртібін көрсетпей, негізгі соманы өтеген немесе проценттер мен басқа да алымдарды төлеген жағдайда Қор оларды Негізгі сомаға (|) немесе Негізгі сомаға (||) жататын негізгі сома, проценттер немесе басқадай алымдар арасына жатқызу тәртібі туралы шешім қабылдауы мүмкін. </w:t>
      </w:r>
      <w:r>
        <w:br/>
      </w:r>
      <w:r>
        <w:rPr>
          <w:rFonts w:ascii="Times New Roman"/>
          <w:b w:val="false"/>
          <w:i w:val="false"/>
          <w:color w:val="000000"/>
          <w:sz w:val="28"/>
        </w:rPr>
        <w:t xml:space="preserve">
      (3) Жалпы шарттар мен ережелердің 3.05-бөлімі мынадай ережемен ауыстырылады: </w:t>
      </w:r>
      <w:r>
        <w:br/>
      </w:r>
      <w:r>
        <w:rPr>
          <w:rFonts w:ascii="Times New Roman"/>
          <w:b w:val="false"/>
          <w:i w:val="false"/>
          <w:color w:val="000000"/>
          <w:sz w:val="28"/>
        </w:rPr>
        <w:t xml:space="preserve">
      "Егер негізгі соманы өтеу немесе Заем туралы Келісімге сәйкес проценттер мен басқадай алымдарды төлеу мерзімі кешіктірілген болса, негізгі соманың мұндай кешіктірілген төлемдері бойынша 3.03-бөлімде айтылған проценттерді есептеу төлемақы төлеу мерзімі ретінде белгіленген күннен кейін тоқтатылады. Бұған қоса; төлемақы төлеу мерзімінің кешіктірілгені үшін жылына екі процентті (2%) құрайтын проценттік ставка бойынша есептелетін алым Заем туралы Келісімде </w:t>
      </w:r>
    </w:p>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көрсетілетін проценттік ставкадан көп және жоғары мөлшердегі алым </w:t>
      </w:r>
    </w:p>
    <w:p>
      <w:pPr>
        <w:spacing w:after="0"/>
        <w:ind w:left="0"/>
        <w:jc w:val="both"/>
      </w:pPr>
      <w:r>
        <w:rPr>
          <w:rFonts w:ascii="Times New Roman"/>
          <w:b w:val="false"/>
          <w:i w:val="false"/>
          <w:color w:val="000000"/>
          <w:sz w:val="28"/>
        </w:rPr>
        <w:t xml:space="preserve">мерзімі кешіктірілген сома бойынша негізгі сома, проценттер немесе </w:t>
      </w:r>
    </w:p>
    <w:p>
      <w:pPr>
        <w:spacing w:after="0"/>
        <w:ind w:left="0"/>
        <w:jc w:val="both"/>
      </w:pPr>
      <w:r>
        <w:rPr>
          <w:rFonts w:ascii="Times New Roman"/>
          <w:b w:val="false"/>
          <w:i w:val="false"/>
          <w:color w:val="000000"/>
          <w:sz w:val="28"/>
        </w:rPr>
        <w:t xml:space="preserve">кезеңдегі басқадай алым бойынша олардың нақты төленген күнінің тікелей </w:t>
      </w:r>
    </w:p>
    <w:p>
      <w:pPr>
        <w:spacing w:after="0"/>
        <w:ind w:left="0"/>
        <w:jc w:val="both"/>
      </w:pPr>
      <w:r>
        <w:rPr>
          <w:rFonts w:ascii="Times New Roman"/>
          <w:b w:val="false"/>
          <w:i w:val="false"/>
          <w:color w:val="000000"/>
          <w:sz w:val="28"/>
        </w:rPr>
        <w:t>алдындағы күнінен бастап сол күнді қоса есептеп төленуге тиіс".</w:t>
      </w:r>
    </w:p>
    <w:p>
      <w:pPr>
        <w:spacing w:after="0"/>
        <w:ind w:left="0"/>
        <w:jc w:val="both"/>
      </w:pPr>
      <w:r>
        <w:rPr>
          <w:rFonts w:ascii="Times New Roman"/>
          <w:b w:val="false"/>
          <w:i w:val="false"/>
          <w:color w:val="000000"/>
          <w:sz w:val="28"/>
        </w:rPr>
        <w:t xml:space="preserve">     (4) Жалпы шарттар мен ережелердің 3.07-бөлімі мынадай ережемен </w:t>
      </w:r>
    </w:p>
    <w:p>
      <w:pPr>
        <w:spacing w:after="0"/>
        <w:ind w:left="0"/>
        <w:jc w:val="both"/>
      </w:pPr>
      <w:r>
        <w:rPr>
          <w:rFonts w:ascii="Times New Roman"/>
          <w:b w:val="false"/>
          <w:i w:val="false"/>
          <w:color w:val="000000"/>
          <w:sz w:val="28"/>
        </w:rPr>
        <w:t>ауыстырылады: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3.07-бөлім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Төлем әдісі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Қарызгер негізгі соманың барлық төлемдерінің сомасын және Заем </w:t>
      </w:r>
    </w:p>
    <w:p>
      <w:pPr>
        <w:spacing w:after="0"/>
        <w:ind w:left="0"/>
        <w:jc w:val="both"/>
      </w:pPr>
      <w:r>
        <w:rPr>
          <w:rFonts w:ascii="Times New Roman"/>
          <w:b w:val="false"/>
          <w:i w:val="false"/>
          <w:color w:val="000000"/>
          <w:sz w:val="28"/>
        </w:rPr>
        <w:t>бойынша мынаған проценттер мен басқадай алымдарды: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|Мitsubishi? Ltd Bank of Tokio   |Токио банкі - Мицубиси -     |</w:t>
      </w:r>
    </w:p>
    <w:p>
      <w:pPr>
        <w:spacing w:after="0"/>
        <w:ind w:left="0"/>
        <w:jc w:val="both"/>
      </w:pPr>
      <w:r>
        <w:rPr>
          <w:rFonts w:ascii="Times New Roman"/>
          <w:b w:val="false"/>
          <w:i w:val="false"/>
          <w:color w:val="000000"/>
          <w:sz w:val="28"/>
        </w:rPr>
        <w:t>|                                |Жауапкершілігі шектеулі      |</w:t>
      </w:r>
    </w:p>
    <w:p>
      <w:pPr>
        <w:spacing w:after="0"/>
        <w:ind w:left="0"/>
        <w:jc w:val="both"/>
      </w:pPr>
      <w:r>
        <w:rPr>
          <w:rFonts w:ascii="Times New Roman"/>
          <w:b w:val="false"/>
          <w:i w:val="false"/>
          <w:color w:val="000000"/>
          <w:sz w:val="28"/>
        </w:rPr>
        <w:t>|                                |акционерлік қоғам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|Uсhisаiwаi-сhо Office           |Учисиваи-чо офисі            |</w:t>
      </w:r>
    </w:p>
    <w:p>
      <w:pPr>
        <w:spacing w:after="0"/>
        <w:ind w:left="0"/>
        <w:jc w:val="both"/>
      </w:pPr>
      <w:r>
        <w:rPr>
          <w:rFonts w:ascii="Times New Roman"/>
          <w:b w:val="false"/>
          <w:i w:val="false"/>
          <w:color w:val="000000"/>
          <w:sz w:val="28"/>
        </w:rPr>
        <w:t>|Токуо                           |Токио                        |</w:t>
      </w:r>
    </w:p>
    <w:p>
      <w:pPr>
        <w:spacing w:after="0"/>
        <w:ind w:left="0"/>
        <w:jc w:val="both"/>
      </w:pPr>
      <w:r>
        <w:rPr>
          <w:rFonts w:ascii="Times New Roman"/>
          <w:b w:val="false"/>
          <w:i w:val="false"/>
          <w:color w:val="000000"/>
          <w:sz w:val="28"/>
        </w:rPr>
        <w:t>|Jараn                           |Жапония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Қор Заемы шотының кредитіне жатқызады.</w:t>
      </w:r>
    </w:p>
    <w:p>
      <w:pPr>
        <w:spacing w:after="0"/>
        <w:ind w:left="0"/>
        <w:jc w:val="both"/>
      </w:pPr>
      <w:r>
        <w:rPr>
          <w:rFonts w:ascii="Times New Roman"/>
          <w:b w:val="false"/>
          <w:i w:val="false"/>
          <w:color w:val="000000"/>
          <w:sz w:val="28"/>
        </w:rPr>
        <w:t xml:space="preserve">     (5) Жалпы шарттар мен ережелердің VII бабы ескерілмейді және - </w:t>
      </w:r>
    </w:p>
    <w:p>
      <w:pPr>
        <w:spacing w:after="0"/>
        <w:ind w:left="0"/>
        <w:jc w:val="both"/>
      </w:pPr>
      <w:r>
        <w:rPr>
          <w:rFonts w:ascii="Times New Roman"/>
          <w:b w:val="false"/>
          <w:i w:val="false"/>
          <w:color w:val="000000"/>
          <w:sz w:val="28"/>
        </w:rPr>
        <w:t xml:space="preserve">осыған орай - "Кепілдікке" немесе "Кепілгерге" жасалған барлық </w:t>
      </w:r>
    </w:p>
    <w:p>
      <w:pPr>
        <w:spacing w:after="0"/>
        <w:ind w:left="0"/>
        <w:jc w:val="both"/>
      </w:pPr>
      <w:r>
        <w:rPr>
          <w:rFonts w:ascii="Times New Roman"/>
          <w:b w:val="false"/>
          <w:i w:val="false"/>
          <w:color w:val="000000"/>
          <w:sz w:val="28"/>
        </w:rPr>
        <w:t xml:space="preserve">сілтемелер әр жолы Жалпы шарттар мен ережелерде қолдану кезінде де </w:t>
      </w:r>
    </w:p>
    <w:p>
      <w:pPr>
        <w:spacing w:after="0"/>
        <w:ind w:left="0"/>
        <w:jc w:val="both"/>
      </w:pPr>
      <w:r>
        <w:rPr>
          <w:rFonts w:ascii="Times New Roman"/>
          <w:b w:val="false"/>
          <w:i w:val="false"/>
          <w:color w:val="000000"/>
          <w:sz w:val="28"/>
        </w:rPr>
        <w:t>ескерілмейді.</w:t>
      </w:r>
    </w:p>
    <w:p>
      <w:pPr>
        <w:spacing w:after="0"/>
        <w:ind w:left="0"/>
        <w:jc w:val="both"/>
      </w:pPr>
      <w:r>
        <w:rPr>
          <w:rFonts w:ascii="Times New Roman"/>
          <w:b w:val="false"/>
          <w:i w:val="false"/>
          <w:color w:val="000000"/>
          <w:sz w:val="28"/>
        </w:rPr>
        <w:t xml:space="preserve">     (6) Өзара шарт қордың қаржыландыруы үшін қолайлы екені </w:t>
      </w:r>
    </w:p>
    <w:p>
      <w:pPr>
        <w:spacing w:after="0"/>
        <w:ind w:left="0"/>
        <w:jc w:val="both"/>
      </w:pPr>
      <w:r>
        <w:rPr>
          <w:rFonts w:ascii="Times New Roman"/>
          <w:b w:val="false"/>
          <w:i w:val="false"/>
          <w:color w:val="000000"/>
          <w:sz w:val="28"/>
        </w:rPr>
        <w:t xml:space="preserve">айқындалғаннан кейін Қор Жеткізушінің әулетесімі мен есімін (атауын) қор </w:t>
      </w:r>
    </w:p>
    <w:p>
      <w:pPr>
        <w:spacing w:after="0"/>
        <w:ind w:left="0"/>
        <w:jc w:val="both"/>
      </w:pPr>
      <w:r>
        <w:rPr>
          <w:rFonts w:ascii="Times New Roman"/>
          <w:b w:val="false"/>
          <w:i w:val="false"/>
          <w:color w:val="000000"/>
          <w:sz w:val="28"/>
        </w:rPr>
        <w:t>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мен қызметтерді сатып алу рәсімі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Келісімге 4-қосымшада ұсынылып отырған Тауарлар мен </w:t>
      </w:r>
    </w:p>
    <w:p>
      <w:pPr>
        <w:spacing w:after="0"/>
        <w:ind w:left="0"/>
        <w:jc w:val="both"/>
      </w:pPr>
      <w:r>
        <w:rPr>
          <w:rFonts w:ascii="Times New Roman"/>
          <w:b w:val="false"/>
          <w:i w:val="false"/>
          <w:color w:val="000000"/>
          <w:sz w:val="28"/>
        </w:rPr>
        <w:t xml:space="preserve">қызметтерді сатып алу рәсімінде ескертілетін тәртіптер Жалпы шарттар </w:t>
      </w:r>
    </w:p>
    <w:p>
      <w:pPr>
        <w:spacing w:after="0"/>
        <w:ind w:left="0"/>
        <w:jc w:val="both"/>
      </w:pPr>
      <w:r>
        <w:rPr>
          <w:rFonts w:ascii="Times New Roman"/>
          <w:b w:val="false"/>
          <w:i w:val="false"/>
          <w:color w:val="000000"/>
          <w:sz w:val="28"/>
        </w:rPr>
        <w:t xml:space="preserve">мен ережелердің 4.01-бөлімінде айтылатын тауарлар мен қызметтерді </w:t>
      </w:r>
    </w:p>
    <w:p>
      <w:pPr>
        <w:spacing w:after="0"/>
        <w:ind w:left="0"/>
        <w:jc w:val="both"/>
      </w:pPr>
      <w:r>
        <w:rPr>
          <w:rFonts w:ascii="Times New Roman"/>
          <w:b w:val="false"/>
          <w:i w:val="false"/>
          <w:color w:val="000000"/>
          <w:sz w:val="28"/>
        </w:rPr>
        <w:t>сатып алу және кеңесшілерді жалдау ережелері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қаражатын төлеу ережелері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шарттар мен ережелердің 5.01-бөлімінде айтылған заем </w:t>
      </w:r>
    </w:p>
    <w:p>
      <w:pPr>
        <w:spacing w:after="0"/>
        <w:ind w:left="0"/>
        <w:jc w:val="both"/>
      </w:pPr>
      <w:r>
        <w:rPr>
          <w:rFonts w:ascii="Times New Roman"/>
          <w:b w:val="false"/>
          <w:i w:val="false"/>
          <w:color w:val="000000"/>
          <w:sz w:val="28"/>
        </w:rPr>
        <w:t>қаражатын төлеу рәсімі мынадай: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Келісімге 5-қосымшада айтылған Міндеттемемен байланысты рәсім Қазақстан Республикасынан өзге қолайлы бастау-елде(рде)гі Жеткізуші(лер)ге Заем қаражатын өзара шарттың мәлімделген бөлігіне қатысты тұрғыда Қазақстан Республикасының валютасынан өзге валютамен төленген жағдайда қолданылады. </w:t>
      </w:r>
      <w:r>
        <w:br/>
      </w:r>
      <w:r>
        <w:rPr>
          <w:rFonts w:ascii="Times New Roman"/>
          <w:b w:val="false"/>
          <w:i w:val="false"/>
          <w:color w:val="000000"/>
          <w:sz w:val="28"/>
        </w:rPr>
        <w:t xml:space="preserve">
      (2) Осы Келісімге 6-қосымшада айтылған тиісті соманы қайтару рәсімі Қазақстан Республикасының Жеткізуші(лері)не және Қазақстан Республикасының өзге қолайлы бастау-елде(рде)гі Жеткізуші(лер)ге төленетін төлемдер төленген жағдайда өзара шарттың Қазақстан Республикасының валютасымен төлеу мәлімделген бөлігіне қатысты тұрғыда қолданылады. </w:t>
      </w:r>
      <w:r>
        <w:br/>
      </w:r>
      <w:r>
        <w:rPr>
          <w:rFonts w:ascii="Times New Roman"/>
          <w:b w:val="false"/>
          <w:i w:val="false"/>
          <w:color w:val="000000"/>
          <w:sz w:val="28"/>
        </w:rPr>
        <w:t>
 </w:t>
      </w:r>
      <w:r>
        <w:br/>
      </w:r>
      <w:r>
        <w:rPr>
          <w:rFonts w:ascii="Times New Roman"/>
          <w:b w:val="false"/>
          <w:i w:val="false"/>
          <w:color w:val="000000"/>
          <w:sz w:val="28"/>
        </w:rPr>
        <w:t xml:space="preserve">
                         4-бөлім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Заемды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Қарызгер "Астана қаласындағы Халықаралық әуежайға" (бұдан әрі "Атқарушы-ұйым" деп аталады) Жобаны Заем туралы Келісімге сәйкес орындауға уәкілеттік береді. </w:t>
      </w:r>
      <w:r>
        <w:br/>
      </w:r>
      <w:r>
        <w:rPr>
          <w:rFonts w:ascii="Times New Roman"/>
          <w:b w:val="false"/>
          <w:i w:val="false"/>
          <w:color w:val="000000"/>
          <w:sz w:val="28"/>
        </w:rPr>
        <w:t xml:space="preserve">
      (2) Көлік және коммуникациялар министрлігі Атқарушы-ұйымның қызметін қадағалайды. </w:t>
      </w:r>
      <w:r>
        <w:br/>
      </w:r>
      <w:r>
        <w:rPr>
          <w:rFonts w:ascii="Times New Roman"/>
          <w:b w:val="false"/>
          <w:i w:val="false"/>
          <w:color w:val="000000"/>
          <w:sz w:val="28"/>
        </w:rPr>
        <w:t xml:space="preserve">
      (3) Қарызгер Жобаны орындау үшін Атқарушы-ұйымның кеңесшілер жалдауын қамтамасыз етеді. </w:t>
      </w:r>
      <w:r>
        <w:br/>
      </w:r>
      <w:r>
        <w:rPr>
          <w:rFonts w:ascii="Times New Roman"/>
          <w:b w:val="false"/>
          <w:i w:val="false"/>
          <w:color w:val="000000"/>
          <w:sz w:val="28"/>
        </w:rPr>
        <w:t xml:space="preserve">
      (4) Егер Заем сомасынан берілетін қаражат Жобаны орындау үшін жеткіліксіз болса, Қарызгер Атқарушы-ұйымның қажет болып отырған соманың берілуі жөнінде дереу шаралар қолдануын қамтамасыз етеді. </w:t>
      </w:r>
      <w:r>
        <w:br/>
      </w:r>
      <w:r>
        <w:rPr>
          <w:rFonts w:ascii="Times New Roman"/>
          <w:b w:val="false"/>
          <w:i w:val="false"/>
          <w:color w:val="000000"/>
          <w:sz w:val="28"/>
        </w:rPr>
        <w:t xml:space="preserve">
      (5) Қарызгер заем қаражатынан - Атқарушы-ұйымға Жобаны орындау үшін заем(дар) (бұдан әрі "Қосалқы заем" деп аталады) бере алады. Қосалқы заемның шарттары Қор үшін қолайлы болуға тиіс. </w:t>
      </w:r>
      <w:r>
        <w:br/>
      </w:r>
      <w:r>
        <w:rPr>
          <w:rFonts w:ascii="Times New Roman"/>
          <w:b w:val="false"/>
          <w:i w:val="false"/>
          <w:color w:val="000000"/>
          <w:sz w:val="28"/>
        </w:rPr>
        <w:t xml:space="preserve">
      (6) Қарызгер Атқарушы-ұйымның Жобаның орындалу барысы туралы жоба аяқталғанға дейін тоқсан сайын (әр жылдың қаңтарында, сәуірінде, маусымында және қазанында) Қор негізделген үлгіде сұрау салуы мүмкін нысанда және егжей-тегжейлерді баяндай отырып есеп беруін қамтамасыз етеді. </w:t>
      </w:r>
      <w:r>
        <w:br/>
      </w:r>
      <w:r>
        <w:rPr>
          <w:rFonts w:ascii="Times New Roman"/>
          <w:b w:val="false"/>
          <w:i w:val="false"/>
          <w:color w:val="000000"/>
          <w:sz w:val="28"/>
        </w:rPr>
        <w:t xml:space="preserve">
      (7) Қарызгер Жоба аяқталғаннан кейін алты (6) айдан кешіктірмей дереу Атқарушы-ұйымның Қорға Қор негізделген тұрпатта сұратуы мүмкін нысанда және егжей-тегжейлерді баяндай отырып есеп беріп отыруын қамтамасыз етеді. </w:t>
      </w:r>
      <w:r>
        <w:br/>
      </w:r>
      <w:r>
        <w:rPr>
          <w:rFonts w:ascii="Times New Roman"/>
          <w:b w:val="false"/>
          <w:i w:val="false"/>
          <w:color w:val="000000"/>
          <w:sz w:val="28"/>
        </w:rPr>
        <w:t xml:space="preserve">
      (8) Қарызгер Жобамен байланысты кез-келген қажетті объектілердің пайдаланылуын және оларға техникалық күтім жасалуын тұрақты негізде жүзеге асырады немесе олардың пайдаланылуы мен техникалық күтімін қамтамасыз етеді немесе оларда барлық қажетті жөндеу жұмыстарының жүргізілуін және олардың жаңартылуын қамтамасыз етеді. </w:t>
      </w:r>
      <w:r>
        <w:br/>
      </w:r>
      <w:r>
        <w:rPr>
          <w:rFonts w:ascii="Times New Roman"/>
          <w:b w:val="false"/>
          <w:i w:val="false"/>
          <w:color w:val="000000"/>
          <w:sz w:val="28"/>
        </w:rPr>
        <w:t xml:space="preserve">
      (9) Қарызгер әрбір қаржы жылы аяқталғаннан кейін алты (6) айдан </w:t>
      </w:r>
    </w:p>
    <w:bookmarkEnd w:id="6"/>
    <w:bookmarkStart w:name="z1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кешіктірмей халықаралық бухгалтерлік стандарттарға сәйкес үшінші тарап </w:t>
      </w:r>
    </w:p>
    <w:p>
      <w:pPr>
        <w:spacing w:after="0"/>
        <w:ind w:left="0"/>
        <w:jc w:val="both"/>
      </w:pPr>
      <w:r>
        <w:rPr>
          <w:rFonts w:ascii="Times New Roman"/>
          <w:b w:val="false"/>
          <w:i w:val="false"/>
          <w:color w:val="000000"/>
          <w:sz w:val="28"/>
        </w:rPr>
        <w:t xml:space="preserve">аудиторының Атқарушы-ұйымның қаржы жағдайына қатысты аудит жүргізуі </w:t>
      </w:r>
    </w:p>
    <w:p>
      <w:pPr>
        <w:spacing w:after="0"/>
        <w:ind w:left="0"/>
        <w:jc w:val="both"/>
      </w:pPr>
      <w:r>
        <w:rPr>
          <w:rFonts w:ascii="Times New Roman"/>
          <w:b w:val="false"/>
          <w:i w:val="false"/>
          <w:color w:val="000000"/>
          <w:sz w:val="28"/>
        </w:rPr>
        <w:t>туралы есеп береді немесе Атқарушы-ұйымның есеп беруін қамтамасыз етеді.</w:t>
      </w:r>
    </w:p>
    <w:p>
      <w:pPr>
        <w:spacing w:after="0"/>
        <w:ind w:left="0"/>
        <w:jc w:val="both"/>
      </w:pPr>
      <w:r>
        <w:rPr>
          <w:rFonts w:ascii="Times New Roman"/>
          <w:b w:val="false"/>
          <w:i w:val="false"/>
          <w:color w:val="000000"/>
          <w:sz w:val="28"/>
        </w:rPr>
        <w:t xml:space="preserve">     (10) Қарызгер Қорға Атқарушы-ұйымның жекешелендірілуіне </w:t>
      </w:r>
    </w:p>
    <w:p>
      <w:pPr>
        <w:spacing w:after="0"/>
        <w:ind w:left="0"/>
        <w:jc w:val="both"/>
      </w:pPr>
      <w:r>
        <w:rPr>
          <w:rFonts w:ascii="Times New Roman"/>
          <w:b w:val="false"/>
          <w:i w:val="false"/>
          <w:color w:val="000000"/>
          <w:sz w:val="28"/>
        </w:rPr>
        <w:t xml:space="preserve">байланысты жағдай туралы оның ресми шешілуіне дейін хабарлайды немесе </w:t>
      </w:r>
    </w:p>
    <w:p>
      <w:pPr>
        <w:spacing w:after="0"/>
        <w:ind w:left="0"/>
        <w:jc w:val="both"/>
      </w:pPr>
      <w:r>
        <w:rPr>
          <w:rFonts w:ascii="Times New Roman"/>
          <w:b w:val="false"/>
          <w:i w:val="false"/>
          <w:color w:val="000000"/>
          <w:sz w:val="28"/>
        </w:rPr>
        <w:t>Атқарушы-ұйымның хабарлауын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Хабарлау және сұрау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шарттар мен ережелердің 9.03-бөлімінің мақсаттары үшін мына </w:t>
      </w:r>
    </w:p>
    <w:p>
      <w:pPr>
        <w:spacing w:after="0"/>
        <w:ind w:left="0"/>
        <w:jc w:val="both"/>
      </w:pPr>
      <w:r>
        <w:rPr>
          <w:rFonts w:ascii="Times New Roman"/>
          <w:b w:val="false"/>
          <w:i w:val="false"/>
          <w:color w:val="000000"/>
          <w:sz w:val="28"/>
        </w:rPr>
        <w:t>мекен-жайлар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|Қордың мекен-жайы              |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|Роstаl аddrеss:                |Пошта мекен-жайы: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|Оvеrsеаs Economic              |Халықаралық ынтымақтастық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|Соореrаtiоn Fund               |Қоры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|Такеbаshi Godo Вuilding, 4-1,  |Такебаши Годо Билдинг. 4-1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|Оhtемасhi 1-chome              |Отемачи 1-чоум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|Сhiуоdа-кu,                    |Чиодо-ку,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|Токуо 100-0004,                |Токио 100-0004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|Jараn                          |Жапония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|Аttеntiоn:                     |Назар салсын: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|Маnаging Dirекtоr,             |Өкімгер-Директор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|Ореrаtiоns Departement III     |III операцияларды жүзеге асыру      |</w:t>
      </w:r>
    </w:p>
    <w:p>
      <w:pPr>
        <w:spacing w:after="0"/>
        <w:ind w:left="0"/>
        <w:jc w:val="both"/>
      </w:pPr>
      <w:r>
        <w:rPr>
          <w:rFonts w:ascii="Times New Roman"/>
          <w:b w:val="false"/>
          <w:i w:val="false"/>
          <w:color w:val="000000"/>
          <w:sz w:val="28"/>
        </w:rPr>
        <w:t xml:space="preserve"> |                               |жөніндегі бөлім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|Саblе аddrеss:                 |Телеграф мекен-жайы: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|Соореrаtiоnfund                |Соореrаtiоnfund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|Токуо                          |Токио                               |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|Теlех:                         |Телекс: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Call Nuмbеr:               |(1) Шақыру нөмірі: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|J28360                         |J28360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|Аnswеr Back Соdе:              |Автожауап коды: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|Соорfund J28430                |Соорfund J28430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Call Nuмbеr:               |Шақыру нөмірі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|J28430                         |J28430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|Аnswеr Back Соdе:              |Автожауап коды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|Соорfund J28430                |Соорfund J28430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|Қарызгердің мекен-жайы:        |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|Роstаl Аddrеss:                |Пошта мекен-жайы: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|Мinistrу of Finance            |Қаржы министрлігі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|Rерubliс of Kazakhstan         |Қазақстан Республикасы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|60, Republic Sqr.,             |60, Республика даңғылы,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|Аstаnа, 473000                 |Астана, 473000                      |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|Rерubliс of Kazakhstan         |Қазақстан Республикасы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|Аttеntiоn:                     |Назар салсын: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|Мinistеr of Finance            |Қаржы министрлігі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|Атқарушы-ұйымның мекен-жайы: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|Роstаl аddrеss: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|Intеrnftiоnаl Astana Airport   |Астана қаласындағы                  |</w:t>
      </w:r>
    </w:p>
    <w:p>
      <w:pPr>
        <w:spacing w:after="0"/>
        <w:ind w:left="0"/>
        <w:jc w:val="both"/>
      </w:pPr>
      <w:r>
        <w:rPr>
          <w:rFonts w:ascii="Times New Roman"/>
          <w:b w:val="false"/>
          <w:i w:val="false"/>
          <w:color w:val="000000"/>
          <w:sz w:val="28"/>
        </w:rPr>
        <w:t xml:space="preserve"> |                               |Халықаралық әуежай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|Аstаnа, 473026                 |Астана. 473026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|Аirроrt,                       |Әуежай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|Роst box 553                   |553-абонементтік пошта жәшігі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|Rерubliс of Kazakhstan         |Қазақстан Республикасы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|Аttеntiоn:                     |Назар салсын: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|Gеnеrаl Director               |Бас Директор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Жоғарыда аталған мекен-жайлар және/немесе әулетесімдер мен мен </w:t>
      </w:r>
    </w:p>
    <w:bookmarkStart w:name="z1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есімдер (атаулар) өзгерген жағдайда мұндай жағдайда айтылатын тарап </w:t>
      </w:r>
    </w:p>
    <w:p>
      <w:pPr>
        <w:spacing w:after="0"/>
        <w:ind w:left="0"/>
        <w:jc w:val="both"/>
      </w:pPr>
      <w:r>
        <w:rPr>
          <w:rFonts w:ascii="Times New Roman"/>
          <w:b w:val="false"/>
          <w:i w:val="false"/>
          <w:color w:val="000000"/>
          <w:sz w:val="28"/>
        </w:rPr>
        <w:t xml:space="preserve">жаңа мекен-жайлар және/немесе әулетесімдер мен есімдер (атаулар) </w:t>
      </w:r>
    </w:p>
    <w:p>
      <w:pPr>
        <w:spacing w:after="0"/>
        <w:ind w:left="0"/>
        <w:jc w:val="both"/>
      </w:pPr>
      <w:r>
        <w:rPr>
          <w:rFonts w:ascii="Times New Roman"/>
          <w:b w:val="false"/>
          <w:i w:val="false"/>
          <w:color w:val="000000"/>
          <w:sz w:val="28"/>
        </w:rPr>
        <w:t>туралы басқа тарапқа жазбаша түрде дереу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 куәландыру үшін өздерінің тиісті уәкілетті өкілдері арқылы </w:t>
      </w:r>
    </w:p>
    <w:p>
      <w:pPr>
        <w:spacing w:after="0"/>
        <w:ind w:left="0"/>
        <w:jc w:val="both"/>
      </w:pPr>
      <w:r>
        <w:rPr>
          <w:rFonts w:ascii="Times New Roman"/>
          <w:b w:val="false"/>
          <w:i w:val="false"/>
          <w:color w:val="000000"/>
          <w:sz w:val="28"/>
        </w:rPr>
        <w:t xml:space="preserve">әрекет етуші Қор мен Қарызгер Ынтымақтастық қорының Чиодо-ку, Токио, </w:t>
      </w:r>
    </w:p>
    <w:p>
      <w:pPr>
        <w:spacing w:after="0"/>
        <w:ind w:left="0"/>
        <w:jc w:val="both"/>
      </w:pPr>
      <w:r>
        <w:rPr>
          <w:rFonts w:ascii="Times New Roman"/>
          <w:b w:val="false"/>
          <w:i w:val="false"/>
          <w:color w:val="000000"/>
          <w:sz w:val="28"/>
        </w:rPr>
        <w:t xml:space="preserve">Жапония офисінде жоғарыда басында көрсетілген жыл мен күні Заем туралы </w:t>
      </w:r>
    </w:p>
    <w:p>
      <w:pPr>
        <w:spacing w:after="0"/>
        <w:ind w:left="0"/>
        <w:jc w:val="both"/>
      </w:pPr>
      <w:r>
        <w:rPr>
          <w:rFonts w:ascii="Times New Roman"/>
          <w:b w:val="false"/>
          <w:i w:val="false"/>
          <w:color w:val="000000"/>
          <w:sz w:val="28"/>
        </w:rPr>
        <w:t>Келісімнің өздерінің атынан жасасылуын және ұсынылуын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|Халықаралық                    |Қазақстан Республикасы              |</w:t>
      </w:r>
    </w:p>
    <w:p>
      <w:pPr>
        <w:spacing w:after="0"/>
        <w:ind w:left="0"/>
        <w:jc w:val="both"/>
      </w:pPr>
      <w:r>
        <w:rPr>
          <w:rFonts w:ascii="Times New Roman"/>
          <w:b w:val="false"/>
          <w:i w:val="false"/>
          <w:color w:val="000000"/>
          <w:sz w:val="28"/>
        </w:rPr>
        <w:t xml:space="preserve"> |Ынтымақтастық қоры             |үшін                                |</w:t>
      </w:r>
    </w:p>
    <w:p>
      <w:pPr>
        <w:spacing w:after="0"/>
        <w:ind w:left="0"/>
        <w:jc w:val="both"/>
      </w:pPr>
      <w:r>
        <w:rPr>
          <w:rFonts w:ascii="Times New Roman"/>
          <w:b w:val="false"/>
          <w:i w:val="false"/>
          <w:color w:val="000000"/>
          <w:sz w:val="28"/>
        </w:rPr>
        <w:t xml:space="preserve"> |үшін                           |                                    |</w:t>
      </w:r>
    </w:p>
    <w:p>
      <w:pPr>
        <w:spacing w:after="0"/>
        <w:ind w:left="0"/>
        <w:jc w:val="both"/>
      </w:pPr>
      <w:r>
        <w:rPr>
          <w:rFonts w:ascii="Times New Roman"/>
          <w:b w:val="false"/>
          <w:i w:val="false"/>
          <w:color w:val="000000"/>
          <w:sz w:val="28"/>
        </w:rPr>
        <w:t xml:space="preserve"> |- - - - - - - - - - - - - - -  |- - - - - - - -  - - - - - -  - - -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|Киосуке Шинозава               |Тілеухан Қабдірахманов              |    </w:t>
      </w:r>
    </w:p>
    <w:p>
      <w:pPr>
        <w:spacing w:after="0"/>
        <w:ind w:left="0"/>
        <w:jc w:val="both"/>
      </w:pPr>
      <w:r>
        <w:rPr>
          <w:rFonts w:ascii="Times New Roman"/>
          <w:b w:val="false"/>
          <w:i w:val="false"/>
          <w:color w:val="000000"/>
          <w:sz w:val="28"/>
        </w:rPr>
        <w:t xml:space="preserve"> |Президент                      |Төтенше және                        |</w:t>
      </w:r>
    </w:p>
    <w:p>
      <w:pPr>
        <w:spacing w:after="0"/>
        <w:ind w:left="0"/>
        <w:jc w:val="both"/>
      </w:pPr>
      <w:r>
        <w:rPr>
          <w:rFonts w:ascii="Times New Roman"/>
          <w:b w:val="false"/>
          <w:i w:val="false"/>
          <w:color w:val="000000"/>
          <w:sz w:val="28"/>
        </w:rPr>
        <w:t xml:space="preserve"> |Басқарма Кеңесінің Төрағасы    |Өкілетті Елші                       |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 туралы қысқаша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Мақсаты:</w:t>
      </w:r>
    </w:p>
    <w:p>
      <w:pPr>
        <w:spacing w:after="0"/>
        <w:ind w:left="0"/>
        <w:jc w:val="both"/>
      </w:pPr>
      <w:r>
        <w:rPr>
          <w:rFonts w:ascii="Times New Roman"/>
          <w:b w:val="false"/>
          <w:i w:val="false"/>
          <w:color w:val="000000"/>
          <w:sz w:val="28"/>
        </w:rPr>
        <w:t>         Пайдалану кезінде қауіпсіздік нормаларымен сәйкес келтіру және</w:t>
      </w:r>
    </w:p>
    <w:p>
      <w:pPr>
        <w:spacing w:after="0"/>
        <w:ind w:left="0"/>
        <w:jc w:val="both"/>
      </w:pPr>
      <w:r>
        <w:rPr>
          <w:rFonts w:ascii="Times New Roman"/>
          <w:b w:val="false"/>
          <w:i w:val="false"/>
          <w:color w:val="000000"/>
          <w:sz w:val="28"/>
        </w:rPr>
        <w:t xml:space="preserve">         әуе тасымалымен байланысты көбейе түскен сұранымды </w:t>
      </w:r>
    </w:p>
    <w:p>
      <w:pPr>
        <w:spacing w:after="0"/>
        <w:ind w:left="0"/>
        <w:jc w:val="both"/>
      </w:pPr>
      <w:r>
        <w:rPr>
          <w:rFonts w:ascii="Times New Roman"/>
          <w:b w:val="false"/>
          <w:i w:val="false"/>
          <w:color w:val="000000"/>
          <w:sz w:val="28"/>
        </w:rPr>
        <w:t>қанағаттандыру үшін Астана қаласындағы аэропорт объектілерін 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Жобаның орындалатын жері:</w:t>
      </w:r>
    </w:p>
    <w:p>
      <w:pPr>
        <w:spacing w:after="0"/>
        <w:ind w:left="0"/>
        <w:jc w:val="both"/>
      </w:pPr>
      <w:r>
        <w:rPr>
          <w:rFonts w:ascii="Times New Roman"/>
          <w:b w:val="false"/>
          <w:i w:val="false"/>
          <w:color w:val="000000"/>
          <w:sz w:val="28"/>
        </w:rPr>
        <w:t>         Астана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Атқарушы-ұйым</w:t>
      </w:r>
    </w:p>
    <w:p>
      <w:pPr>
        <w:spacing w:after="0"/>
        <w:ind w:left="0"/>
        <w:jc w:val="both"/>
      </w:pPr>
      <w:r>
        <w:rPr>
          <w:rFonts w:ascii="Times New Roman"/>
          <w:b w:val="false"/>
          <w:i w:val="false"/>
          <w:color w:val="000000"/>
          <w:sz w:val="28"/>
        </w:rPr>
        <w:t>         Астана қаласындағы Халықаралық әуежай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Жұмыстардың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Әуежайдың қазіргі инфрақұрылымы мен объектілерін қайта </w:t>
      </w:r>
    </w:p>
    <w:p>
      <w:pPr>
        <w:spacing w:after="0"/>
        <w:ind w:left="0"/>
        <w:jc w:val="both"/>
      </w:pPr>
      <w:r>
        <w:rPr>
          <w:rFonts w:ascii="Times New Roman"/>
          <w:b w:val="false"/>
          <w:i w:val="false"/>
          <w:color w:val="000000"/>
          <w:sz w:val="28"/>
        </w:rPr>
        <w:t>жаңарту;</w:t>
      </w:r>
    </w:p>
    <w:p>
      <w:pPr>
        <w:spacing w:after="0"/>
        <w:ind w:left="0"/>
        <w:jc w:val="both"/>
      </w:pPr>
      <w:r>
        <w:rPr>
          <w:rFonts w:ascii="Times New Roman"/>
          <w:b w:val="false"/>
          <w:i w:val="false"/>
          <w:color w:val="000000"/>
          <w:sz w:val="28"/>
        </w:rPr>
        <w:t>         (b) Жабдықтар жеткізу және объектілер салу;</w:t>
      </w:r>
    </w:p>
    <w:p>
      <w:pPr>
        <w:spacing w:after="0"/>
        <w:ind w:left="0"/>
        <w:jc w:val="both"/>
      </w:pPr>
      <w:r>
        <w:rPr>
          <w:rFonts w:ascii="Times New Roman"/>
          <w:b w:val="false"/>
          <w:i w:val="false"/>
          <w:color w:val="000000"/>
          <w:sz w:val="28"/>
        </w:rPr>
        <w:t>         (с) Кеңес беру қызметтері.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қаражаты (а), (b) және (с) айқындамаларына қатысты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айқындамалардың балансындағы кез-келген </w:t>
      </w:r>
    </w:p>
    <w:p>
      <w:pPr>
        <w:spacing w:after="0"/>
        <w:ind w:left="0"/>
        <w:jc w:val="both"/>
      </w:pPr>
      <w:r>
        <w:rPr>
          <w:rFonts w:ascii="Times New Roman"/>
          <w:b w:val="false"/>
          <w:i w:val="false"/>
          <w:color w:val="000000"/>
          <w:sz w:val="28"/>
        </w:rPr>
        <w:t>қалдықты және басқа айқындамаларды Қарызгер қаржыландыруға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Төменде аталмыш жылы бағалауға сәйкес талап етілетін қаражаттың </w:t>
      </w:r>
    </w:p>
    <w:p>
      <w:pPr>
        <w:spacing w:after="0"/>
        <w:ind w:left="0"/>
        <w:jc w:val="both"/>
      </w:pPr>
      <w:r>
        <w:rPr>
          <w:rFonts w:ascii="Times New Roman"/>
          <w:b w:val="false"/>
          <w:i w:val="false"/>
          <w:color w:val="000000"/>
          <w:sz w:val="28"/>
        </w:rPr>
        <w:t>сомасы көрсетіліп отыр.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Қаржы жылы      |  Заемға қатысты      |  Жобаға қатысты       |</w:t>
      </w:r>
    </w:p>
    <w:p>
      <w:pPr>
        <w:spacing w:after="0"/>
        <w:ind w:left="0"/>
        <w:jc w:val="both"/>
      </w:pPr>
      <w:r>
        <w:rPr>
          <w:rFonts w:ascii="Times New Roman"/>
          <w:b w:val="false"/>
          <w:i w:val="false"/>
          <w:color w:val="000000"/>
          <w:sz w:val="28"/>
        </w:rPr>
        <w:t>    |(қаңтар-желтоқсан |    (миллион          |    (миллион           |</w:t>
      </w:r>
    </w:p>
    <w:p>
      <w:pPr>
        <w:spacing w:after="0"/>
        <w:ind w:left="0"/>
        <w:jc w:val="both"/>
      </w:pPr>
      <w:r>
        <w:rPr>
          <w:rFonts w:ascii="Times New Roman"/>
          <w:b w:val="false"/>
          <w:i w:val="false"/>
          <w:color w:val="000000"/>
          <w:sz w:val="28"/>
        </w:rPr>
        <w:t>    |                  | жапон иенасымен)     | жапон иенасымен)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1997         |          0           |       2,942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1998         |          0           |         0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1999         |         304          |        322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2000         |        4,116         |      4,283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2001         |        9,455         |      9,694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2002         |        8,247         |      8,436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Жиыны         |      22,112          |     25,677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бағамы: 1 американ доллары = 125,34 жапон иенасы)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 қаражаты жапония Үкіметінің Қорға арнап жыл сайын бөлінетін </w:t>
      </w:r>
    </w:p>
    <w:p>
      <w:pPr>
        <w:spacing w:after="0"/>
        <w:ind w:left="0"/>
        <w:jc w:val="both"/>
      </w:pPr>
      <w:r>
        <w:rPr>
          <w:rFonts w:ascii="Times New Roman"/>
          <w:b w:val="false"/>
          <w:i w:val="false"/>
          <w:color w:val="000000"/>
          <w:sz w:val="28"/>
        </w:rPr>
        <w:t>қаржысы шегінде төленеді.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 2002 жылдың қаңтарына аяқтау жорамалданып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қаражатын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Санаттар бойынша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Санат           |Бөлінетін заем сомасы | Қаржыландырылатын     |</w:t>
      </w:r>
    </w:p>
    <w:p>
      <w:pPr>
        <w:spacing w:after="0"/>
        <w:ind w:left="0"/>
        <w:jc w:val="both"/>
      </w:pPr>
      <w:r>
        <w:rPr>
          <w:rFonts w:ascii="Times New Roman"/>
          <w:b w:val="false"/>
          <w:i w:val="false"/>
          <w:color w:val="000000"/>
          <w:sz w:val="28"/>
        </w:rPr>
        <w:t>    |                  |    (миллион          |  шығын % есебімен     |</w:t>
      </w:r>
    </w:p>
    <w:p>
      <w:pPr>
        <w:spacing w:after="0"/>
        <w:ind w:left="0"/>
        <w:jc w:val="both"/>
      </w:pPr>
      <w:r>
        <w:rPr>
          <w:rFonts w:ascii="Times New Roman"/>
          <w:b w:val="false"/>
          <w:i w:val="false"/>
          <w:color w:val="000000"/>
          <w:sz w:val="28"/>
        </w:rPr>
        <w:t>    |                  | жапон иенасымен)     |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 Құрылыс       |        18,823        |      100              |</w:t>
      </w:r>
    </w:p>
    <w:p>
      <w:pPr>
        <w:spacing w:after="0"/>
        <w:ind w:left="0"/>
        <w:jc w:val="both"/>
      </w:pPr>
      <w:r>
        <w:rPr>
          <w:rFonts w:ascii="Times New Roman"/>
          <w:b w:val="false"/>
          <w:i w:val="false"/>
          <w:color w:val="000000"/>
          <w:sz w:val="28"/>
        </w:rPr>
        <w:t>    |жұмыстары         |                      |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 Кеңес беру    |        1,417         |      100              |</w:t>
      </w:r>
    </w:p>
    <w:p>
      <w:pPr>
        <w:spacing w:after="0"/>
        <w:ind w:left="0"/>
        <w:jc w:val="both"/>
      </w:pPr>
      <w:r>
        <w:rPr>
          <w:rFonts w:ascii="Times New Roman"/>
          <w:b w:val="false"/>
          <w:i w:val="false"/>
          <w:color w:val="000000"/>
          <w:sz w:val="28"/>
        </w:rPr>
        <w:t>    |қызметтері        |                      |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 Тосын шығындар|        1,882         |       -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|Жиыны             |       22,122         |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Қаржыландыруға жатпайтын айқындамалар төменде көрсетіліп </w:t>
      </w:r>
    </w:p>
    <w:p>
      <w:pPr>
        <w:spacing w:after="0"/>
        <w:ind w:left="0"/>
        <w:jc w:val="both"/>
      </w:pPr>
      <w:r>
        <w:rPr>
          <w:rFonts w:ascii="Times New Roman"/>
          <w:b w:val="false"/>
          <w:i w:val="false"/>
          <w:color w:val="000000"/>
          <w:sz w:val="28"/>
        </w:rPr>
        <w:t>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Жалпы әкімшілік шығындар;</w:t>
      </w:r>
    </w:p>
    <w:p>
      <w:pPr>
        <w:spacing w:after="0"/>
        <w:ind w:left="0"/>
        <w:jc w:val="both"/>
      </w:pPr>
      <w:r>
        <w:rPr>
          <w:rFonts w:ascii="Times New Roman"/>
          <w:b w:val="false"/>
          <w:i w:val="false"/>
          <w:color w:val="000000"/>
          <w:sz w:val="28"/>
        </w:rPr>
        <w:t>     (b) Салықтар мен баждар;</w:t>
      </w:r>
    </w:p>
    <w:p>
      <w:pPr>
        <w:spacing w:after="0"/>
        <w:ind w:left="0"/>
        <w:jc w:val="both"/>
      </w:pPr>
      <w:r>
        <w:rPr>
          <w:rFonts w:ascii="Times New Roman"/>
          <w:b w:val="false"/>
          <w:i w:val="false"/>
          <w:color w:val="000000"/>
          <w:sz w:val="28"/>
        </w:rPr>
        <w:t>     (с) Жер мен өзге де жылжымайтын мүлікті сатып алу;</w:t>
      </w:r>
    </w:p>
    <w:p>
      <w:pPr>
        <w:spacing w:after="0"/>
        <w:ind w:left="0"/>
        <w:jc w:val="both"/>
      </w:pPr>
      <w:r>
        <w:rPr>
          <w:rFonts w:ascii="Times New Roman"/>
          <w:b w:val="false"/>
          <w:i w:val="false"/>
          <w:color w:val="000000"/>
          <w:sz w:val="28"/>
        </w:rPr>
        <w:t>     (d) Өтемақы</w:t>
      </w:r>
    </w:p>
    <w:p>
      <w:pPr>
        <w:spacing w:after="0"/>
        <w:ind w:left="0"/>
        <w:jc w:val="both"/>
      </w:pPr>
      <w:r>
        <w:rPr>
          <w:rFonts w:ascii="Times New Roman"/>
          <w:b w:val="false"/>
          <w:i w:val="false"/>
          <w:color w:val="000000"/>
          <w:sz w:val="28"/>
        </w:rPr>
        <w:t>     (d) Өзгедей данама айқындамалар.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санат бойынша заем қаражатынан төленетін төлемдерге қатысты </w:t>
      </w:r>
    </w:p>
    <w:p>
      <w:pPr>
        <w:spacing w:after="0"/>
        <w:ind w:left="0"/>
        <w:jc w:val="both"/>
      </w:pPr>
      <w:r>
        <w:rPr>
          <w:rFonts w:ascii="Times New Roman"/>
          <w:b w:val="false"/>
          <w:i w:val="false"/>
          <w:color w:val="000000"/>
          <w:sz w:val="28"/>
        </w:rPr>
        <w:t xml:space="preserve">төленетін сома, Қор мен Қарызгер өзге жәйітті келіспеген болса, орынды </w:t>
      </w:r>
    </w:p>
    <w:p>
      <w:pPr>
        <w:spacing w:after="0"/>
        <w:ind w:left="0"/>
        <w:jc w:val="both"/>
      </w:pPr>
      <w:r>
        <w:rPr>
          <w:rFonts w:ascii="Times New Roman"/>
          <w:b w:val="false"/>
          <w:i w:val="false"/>
          <w:color w:val="000000"/>
          <w:sz w:val="28"/>
        </w:rPr>
        <w:t xml:space="preserve">шығындардың осы Бөлімде айтылатын проценттік қатынасын көрсететін </w:t>
      </w:r>
    </w:p>
    <w:p>
      <w:pPr>
        <w:spacing w:after="0"/>
        <w:ind w:left="0"/>
        <w:jc w:val="both"/>
      </w:pPr>
      <w:r>
        <w:rPr>
          <w:rFonts w:ascii="Times New Roman"/>
          <w:b w:val="false"/>
          <w:i w:val="false"/>
          <w:color w:val="000000"/>
          <w:sz w:val="28"/>
        </w:rPr>
        <w:t>санға көбейтілген жалпы сомадан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Шығындарды бағалауда өзгерістер болған жағдайда</w:t>
      </w:r>
    </w:p>
    <w:p>
      <w:pPr>
        <w:spacing w:after="0"/>
        <w:ind w:left="0"/>
        <w:jc w:val="both"/>
      </w:pPr>
      <w:r>
        <w:rPr>
          <w:rFonts w:ascii="Times New Roman"/>
          <w:b w:val="false"/>
          <w:i w:val="false"/>
          <w:color w:val="000000"/>
          <w:sz w:val="28"/>
        </w:rPr>
        <w:t>                    заем қаражатын қайта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(А) және/немесе (В) санаттарының қайсыбіріне енгізілген айқындамалар бойынша бағалауда құн азайса, онда осы жағдай бойынша бөлінген және осы Санатқа қатысты енді қажеті болмайтын соманы Қор қайта бөліп, оны (С) Санатына жатқызады. </w:t>
      </w:r>
    </w:p>
    <w:bookmarkStart w:name="z14"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(2) Егер (А) және/немесе (В) санаттарының қайсыбіріне енгізілген </w:t>
      </w:r>
    </w:p>
    <w:p>
      <w:pPr>
        <w:spacing w:after="0"/>
        <w:ind w:left="0"/>
        <w:jc w:val="both"/>
      </w:pPr>
      <w:r>
        <w:rPr>
          <w:rFonts w:ascii="Times New Roman"/>
          <w:b w:val="false"/>
          <w:i w:val="false"/>
          <w:color w:val="000000"/>
          <w:sz w:val="28"/>
        </w:rPr>
        <w:t xml:space="preserve">айқындамалар бойынша бағалауда құн көбейсе, онда заем қаражатынан </w:t>
      </w:r>
    </w:p>
    <w:p>
      <w:pPr>
        <w:spacing w:after="0"/>
        <w:ind w:left="0"/>
        <w:jc w:val="both"/>
      </w:pPr>
      <w:r>
        <w:rPr>
          <w:rFonts w:ascii="Times New Roman"/>
          <w:b w:val="false"/>
          <w:i w:val="false"/>
          <w:color w:val="000000"/>
          <w:sz w:val="28"/>
        </w:rPr>
        <w:t xml:space="preserve">қаржыландырылатын осындай көбею бөлігіне тең сома, егер осындай бөлік </w:t>
      </w:r>
    </w:p>
    <w:p>
      <w:pPr>
        <w:spacing w:after="0"/>
        <w:ind w:left="0"/>
        <w:jc w:val="both"/>
      </w:pPr>
      <w:r>
        <w:rPr>
          <w:rFonts w:ascii="Times New Roman"/>
          <w:b w:val="false"/>
          <w:i w:val="false"/>
          <w:color w:val="000000"/>
          <w:sz w:val="28"/>
        </w:rPr>
        <w:t xml:space="preserve">орын алса, Қарызгердің өтініші бойынша бөлініп, Қор басқа Санаттардағы </w:t>
      </w:r>
    </w:p>
    <w:p>
      <w:pPr>
        <w:spacing w:after="0"/>
        <w:ind w:left="0"/>
        <w:jc w:val="both"/>
      </w:pPr>
      <w:r>
        <w:rPr>
          <w:rFonts w:ascii="Times New Roman"/>
          <w:b w:val="false"/>
          <w:i w:val="false"/>
          <w:color w:val="000000"/>
          <w:sz w:val="28"/>
        </w:rPr>
        <w:t xml:space="preserve">айқындамалар бойынша шығындарға қатысты тұрғыда айқындайтынындай, </w:t>
      </w:r>
    </w:p>
    <w:p>
      <w:pPr>
        <w:spacing w:after="0"/>
        <w:ind w:left="0"/>
        <w:jc w:val="both"/>
      </w:pPr>
      <w:r>
        <w:rPr>
          <w:rFonts w:ascii="Times New Roman"/>
          <w:b w:val="false"/>
          <w:i w:val="false"/>
          <w:color w:val="000000"/>
          <w:sz w:val="28"/>
        </w:rPr>
        <w:t xml:space="preserve">тосын шығындарға қатысты талаптарды ескере отырып, санаттардың </w:t>
      </w:r>
    </w:p>
    <w:p>
      <w:pPr>
        <w:spacing w:after="0"/>
        <w:ind w:left="0"/>
        <w:jc w:val="both"/>
      </w:pPr>
      <w:r>
        <w:rPr>
          <w:rFonts w:ascii="Times New Roman"/>
          <w:b w:val="false"/>
          <w:i w:val="false"/>
          <w:color w:val="000000"/>
          <w:sz w:val="28"/>
        </w:rPr>
        <w:t>ішіндегі осындай Санатқа жатқызылады.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Заемды бірте-бірте өтеу кестесі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 Негізгі соманы (I) өтеу     |Сома (жапон иенасымен)              |</w:t>
      </w:r>
    </w:p>
    <w:p>
      <w:pPr>
        <w:spacing w:after="0"/>
        <w:ind w:left="0"/>
        <w:jc w:val="both"/>
      </w:pPr>
      <w:r>
        <w:rPr>
          <w:rFonts w:ascii="Times New Roman"/>
          <w:b w:val="false"/>
          <w:i w:val="false"/>
          <w:color w:val="000000"/>
          <w:sz w:val="28"/>
        </w:rPr>
        <w:t xml:space="preserve"> |Міндеттемені өтеу мерзімі      |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|2008 жылдың 20 желтоқсанынан   |505,000,000                         |    </w:t>
      </w:r>
    </w:p>
    <w:p>
      <w:pPr>
        <w:spacing w:after="0"/>
        <w:ind w:left="0"/>
        <w:jc w:val="both"/>
      </w:pPr>
      <w:r>
        <w:rPr>
          <w:rFonts w:ascii="Times New Roman"/>
          <w:b w:val="false"/>
          <w:i w:val="false"/>
          <w:color w:val="000000"/>
          <w:sz w:val="28"/>
        </w:rPr>
        <w:t xml:space="preserve"> |бастап 2028 жылдың 20          |                                    |</w:t>
      </w:r>
    </w:p>
    <w:p>
      <w:pPr>
        <w:spacing w:after="0"/>
        <w:ind w:left="0"/>
        <w:jc w:val="both"/>
      </w:pPr>
      <w:r>
        <w:rPr>
          <w:rFonts w:ascii="Times New Roman"/>
          <w:b w:val="false"/>
          <w:i w:val="false"/>
          <w:color w:val="000000"/>
          <w:sz w:val="28"/>
        </w:rPr>
        <w:t xml:space="preserve"> |желтоқсанына дейін қоса әр     |                                    |    </w:t>
      </w:r>
    </w:p>
    <w:p>
      <w:pPr>
        <w:spacing w:after="0"/>
        <w:ind w:left="0"/>
        <w:jc w:val="both"/>
      </w:pPr>
      <w:r>
        <w:rPr>
          <w:rFonts w:ascii="Times New Roman"/>
          <w:b w:val="false"/>
          <w:i w:val="false"/>
          <w:color w:val="000000"/>
          <w:sz w:val="28"/>
        </w:rPr>
        <w:t xml:space="preserve"> |жылдың 20 желтоқсаны мен 20    |                                    |    </w:t>
      </w:r>
    </w:p>
    <w:p>
      <w:pPr>
        <w:spacing w:after="0"/>
        <w:ind w:left="0"/>
        <w:jc w:val="both"/>
      </w:pPr>
      <w:r>
        <w:rPr>
          <w:rFonts w:ascii="Times New Roman"/>
          <w:b w:val="false"/>
          <w:i w:val="false"/>
          <w:color w:val="000000"/>
          <w:sz w:val="28"/>
        </w:rPr>
        <w:t xml:space="preserve"> |маусымы                        |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|2. Негізгі соманы (II) өтеу    |Сома (жапон иенасымен)              |</w:t>
      </w:r>
    </w:p>
    <w:p>
      <w:pPr>
        <w:spacing w:after="0"/>
        <w:ind w:left="0"/>
        <w:jc w:val="both"/>
      </w:pPr>
      <w:r>
        <w:rPr>
          <w:rFonts w:ascii="Times New Roman"/>
          <w:b w:val="false"/>
          <w:i w:val="false"/>
          <w:color w:val="000000"/>
          <w:sz w:val="28"/>
        </w:rPr>
        <w:t xml:space="preserve"> |Міндеттемені өтеу мерзімі      |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|2008 жылдың 20 желтоқсаны      |23,260,000                          |</w:t>
      </w:r>
    </w:p>
    <w:p>
      <w:pPr>
        <w:spacing w:after="0"/>
        <w:ind w:left="0"/>
        <w:jc w:val="both"/>
      </w:pPr>
      <w:r>
        <w:rPr>
          <w:rFonts w:ascii="Times New Roman"/>
          <w:b w:val="false"/>
          <w:i w:val="false"/>
          <w:color w:val="000000"/>
          <w:sz w:val="28"/>
        </w:rPr>
        <w:t xml:space="preserve"> |2008 жылдың 20 маусымынан      |                                    |</w:t>
      </w:r>
    </w:p>
    <w:p>
      <w:pPr>
        <w:spacing w:after="0"/>
        <w:ind w:left="0"/>
        <w:jc w:val="both"/>
      </w:pPr>
      <w:r>
        <w:rPr>
          <w:rFonts w:ascii="Times New Roman"/>
          <w:b w:val="false"/>
          <w:i w:val="false"/>
          <w:color w:val="000000"/>
          <w:sz w:val="28"/>
        </w:rPr>
        <w:t xml:space="preserve"> |бастап 2038 жылдың 20          |                                    |</w:t>
      </w:r>
    </w:p>
    <w:p>
      <w:pPr>
        <w:spacing w:after="0"/>
        <w:ind w:left="0"/>
        <w:jc w:val="both"/>
      </w:pPr>
      <w:r>
        <w:rPr>
          <w:rFonts w:ascii="Times New Roman"/>
          <w:b w:val="false"/>
          <w:i w:val="false"/>
          <w:color w:val="000000"/>
          <w:sz w:val="28"/>
        </w:rPr>
        <w:t xml:space="preserve"> |желтоқсанына дейін қоса әр     |                                    |</w:t>
      </w:r>
    </w:p>
    <w:p>
      <w:pPr>
        <w:spacing w:after="0"/>
        <w:ind w:left="0"/>
        <w:jc w:val="both"/>
      </w:pPr>
      <w:r>
        <w:rPr>
          <w:rFonts w:ascii="Times New Roman"/>
          <w:b w:val="false"/>
          <w:i w:val="false"/>
          <w:color w:val="000000"/>
          <w:sz w:val="28"/>
        </w:rPr>
        <w:t xml:space="preserve"> |жылдың 20 желтоқсаны мен 20    |                                    |    </w:t>
      </w:r>
    </w:p>
    <w:p>
      <w:pPr>
        <w:spacing w:after="0"/>
        <w:ind w:left="0"/>
        <w:jc w:val="both"/>
      </w:pPr>
      <w:r>
        <w:rPr>
          <w:rFonts w:ascii="Times New Roman"/>
          <w:b w:val="false"/>
          <w:i w:val="false"/>
          <w:color w:val="000000"/>
          <w:sz w:val="28"/>
        </w:rPr>
        <w:t xml:space="preserve"> |маусымы                        |23,229,000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мен қызметтерді сатып алу рәсімі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қаражатынан тауарлар мен қызметтерді сатып алу кезіндегі</w:t>
      </w:r>
    </w:p>
    <w:p>
      <w:pPr>
        <w:spacing w:after="0"/>
        <w:ind w:left="0"/>
        <w:jc w:val="both"/>
      </w:pPr>
      <w:r>
        <w:rPr>
          <w:rFonts w:ascii="Times New Roman"/>
          <w:b w:val="false"/>
          <w:i w:val="false"/>
          <w:color w:val="000000"/>
          <w:sz w:val="28"/>
        </w:rPr>
        <w:t>                   сақталуға тиіс тәртіптер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Тауарлар мен қызметтерді - кеңес беру қызметтеріне басқа заем қаражатынан қаржыландырылатын сатып алу оларды шет мемлекеттермен экономикалық ынтымақтастық ұйымының заем қаражатынан сатып алу тәртіптеріне (1997 жылғы желтоқсан) (бұдан әрі "Тауарлар мен </w:t>
      </w:r>
    </w:p>
    <w:bookmarkStart w:name="z15"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қызметтерді сатып алу тәртіптері" деп аталады)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Қызметтеріне ақы заем қаражатынан төленетін кеңесшілерді </w:t>
      </w:r>
    </w:p>
    <w:p>
      <w:pPr>
        <w:spacing w:after="0"/>
        <w:ind w:left="0"/>
        <w:jc w:val="both"/>
      </w:pPr>
      <w:r>
        <w:rPr>
          <w:rFonts w:ascii="Times New Roman"/>
          <w:b w:val="false"/>
          <w:i w:val="false"/>
          <w:color w:val="000000"/>
          <w:sz w:val="28"/>
        </w:rPr>
        <w:t xml:space="preserve">жалдау Қарызгерлердің, шет мемлекеттермен экономикалық ынтымақтастық </w:t>
      </w:r>
    </w:p>
    <w:p>
      <w:pPr>
        <w:spacing w:after="0"/>
        <w:ind w:left="0"/>
        <w:jc w:val="both"/>
      </w:pPr>
      <w:r>
        <w:rPr>
          <w:rFonts w:ascii="Times New Roman"/>
          <w:b w:val="false"/>
          <w:i w:val="false"/>
          <w:color w:val="000000"/>
          <w:sz w:val="28"/>
        </w:rPr>
        <w:t xml:space="preserve">ұйымының кеңесшілерді жалдау тәртіптеріне (1997 жылғы желтоқсан) </w:t>
      </w:r>
    </w:p>
    <w:p>
      <w:pPr>
        <w:spacing w:after="0"/>
        <w:ind w:left="0"/>
        <w:jc w:val="both"/>
      </w:pPr>
      <w:r>
        <w:rPr>
          <w:rFonts w:ascii="Times New Roman"/>
          <w:b w:val="false"/>
          <w:i w:val="false"/>
          <w:color w:val="000000"/>
          <w:sz w:val="28"/>
        </w:rPr>
        <w:t xml:space="preserve">(бұдан әрі "Кеңесшілерді жалдау тәртіптері" деп аталады) сәйкес </w:t>
      </w:r>
    </w:p>
    <w:p>
      <w:pPr>
        <w:spacing w:after="0"/>
        <w:ind w:left="0"/>
        <w:jc w:val="both"/>
      </w:pPr>
      <w:r>
        <w:rPr>
          <w:rFonts w:ascii="Times New Roman"/>
          <w:b w:val="false"/>
          <w:i w:val="false"/>
          <w:color w:val="000000"/>
          <w:sz w:val="28"/>
        </w:rPr>
        <w:t>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Қолайлы бастау-елдер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Барлық елдер мен аймақтар кеңес беруді қоса Заем қаражатынан </w:t>
      </w:r>
    </w:p>
    <w:p>
      <w:pPr>
        <w:spacing w:after="0"/>
        <w:ind w:left="0"/>
        <w:jc w:val="both"/>
      </w:pPr>
      <w:r>
        <w:rPr>
          <w:rFonts w:ascii="Times New Roman"/>
          <w:b w:val="false"/>
          <w:i w:val="false"/>
          <w:color w:val="000000"/>
          <w:sz w:val="28"/>
        </w:rPr>
        <w:t xml:space="preserve">қаржыландырылатын барлық тауарлар мен барлық қызметтерді сатып алу </w:t>
      </w:r>
    </w:p>
    <w:p>
      <w:pPr>
        <w:spacing w:after="0"/>
        <w:ind w:left="0"/>
        <w:jc w:val="both"/>
      </w:pPr>
      <w:r>
        <w:rPr>
          <w:rFonts w:ascii="Times New Roman"/>
          <w:b w:val="false"/>
          <w:i w:val="false"/>
          <w:color w:val="000000"/>
          <w:sz w:val="28"/>
        </w:rPr>
        <w:t>үшін қолайлы бастау-ел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тауарлар мен қызметтерді (кеңес беру қызметтерінен басқа)</w:t>
      </w:r>
    </w:p>
    <w:p>
      <w:pPr>
        <w:spacing w:after="0"/>
        <w:ind w:left="0"/>
        <w:jc w:val="both"/>
      </w:pPr>
      <w:r>
        <w:rPr>
          <w:rFonts w:ascii="Times New Roman"/>
          <w:b w:val="false"/>
          <w:i w:val="false"/>
          <w:color w:val="000000"/>
          <w:sz w:val="28"/>
        </w:rPr>
        <w:t>                    сатып алуға қатысты шешімдерді қарауы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Келісімге 2-қосымшаның 1-бөлімінде айтылғандай, (А) санатына жатқызылып бөлінген Заем қаражатынан қаржыландырылатын өзара шарттар туралы әңгіме қозғалған жағдайда Жалпы шарттар мен ережелердің 4.02-бөліміне сәйкес мынадай тәртіптер Қордың қарап, мақұлдауына ұсынылады. Бұл өзара шарттар жөнінде екі конверттен тұратын сауда-саттық тәртібі қабылдануы мүмкін, ол тәртіп Тауарлар мен қызметтерді сатып алу тәртіптерінің 2.03 (b) тармағында қарастырылады. </w:t>
      </w:r>
      <w:r>
        <w:br/>
      </w:r>
      <w:r>
        <w:rPr>
          <w:rFonts w:ascii="Times New Roman"/>
          <w:b w:val="false"/>
          <w:i w:val="false"/>
          <w:color w:val="000000"/>
          <w:sz w:val="28"/>
        </w:rPr>
        <w:t>
 </w:t>
      </w:r>
      <w:r>
        <w:br/>
      </w:r>
      <w:r>
        <w:rPr>
          <w:rFonts w:ascii="Times New Roman"/>
          <w:b w:val="false"/>
          <w:i w:val="false"/>
          <w:color w:val="000000"/>
          <w:sz w:val="28"/>
        </w:rPr>
        <w:t xml:space="preserve">
      (1) Құны Бес жүз миллион жапон иенасынан (500, 000,000 жапон иенасы) аспайтын мөлшерде бағаланатын кез-келген өзара шарт жөнінде: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Егер Қарызгер Халықаралық Бәсеке Сауда-саттығынан өзгешелігі бар тауарлар мен қызметтерді сатып алу рәсімдерін қабылдағысы келсе, онда ол Қорға Тауарлар мен қызметтерді сатып алу тәсіл(дер)іне шолу туралы сұрау салады (осы Келісімге тіркелген N 1 нысанға сәйкес). Қор тауарлар мен қызметтерді сатып алу тәсіл(дер)іне қатысты Хабарламада Қарызгерге өзінің келіскені туралы хабарлайды. </w:t>
      </w:r>
      <w:r>
        <w:br/>
      </w:r>
      <w:r>
        <w:rPr>
          <w:rFonts w:ascii="Times New Roman"/>
          <w:b w:val="false"/>
          <w:i w:val="false"/>
          <w:color w:val="000000"/>
          <w:sz w:val="28"/>
        </w:rPr>
        <w:t xml:space="preserve">
      (b) Алдын-ала біліктілік бағасы берілген фирмаларды іріктеу жүргізілгеннен кейін Қарызгер Қордың қарап, мақұлдауына осы фирмалардың тізімін және таңдаудың жүргізілгені туралы есеп ұсынады, барлық қажетті құжаттамалар тіркеп, жасалған іріктеудің себептерін көрсетеді, сонымен бірге біліктілікті алдын-ала бағалаудың нәтижелерін қарау туралы сұрау салады. Қарызгер біліктілікті алдын-ала бағалауға қатысты және Қор негізделген түрде сұрау салатын басқа да құжаттарды Қордың қарауына ұсынады. Егер Қор аталған құжаттар жөнінде қарсы болмаған жағдайда, ол біліктілікті алдын-ала бағалау нәтижелері жөніндегі хабарламада Қарызгерге тиісінше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(c) Екі конвертті сауда-саттық рәсімі қабылданған жағдайда Қарызгер - баға жөніндегі ұсыныстар берілгенге дейін - Қордың техникалық ұсыныстарға жасалған талдауды қарап, мақұлдауына ұсынады, сонымен бірге техникалық ұсыныстарға жасалған талдауды қарау туралы сұрау салады. Қарызгер қаралатын мәселелерге қатысты қор негізделген түрде сұрау салған құжаттарды Қордың қарауына ұсынады. Қор қарсы болмаған жағдайда ол техникалық ұсыныстарды талдау жөніндегі хабарламада Қарызгерге тиісінше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Сауда-саттық ұтқан қатысушыға тапсырыс беру туралы хабарламаны жөнелтердің алдында Қарызгер өзара шарт жасасу туралы ұсыныстарға жасалған талдауды және тапсырыс беру туралы ұсынысты Қордың қарап, мақұлдауына ұсынады, сонымен бірге өзара шарт жасасу туралы ұсыныстарға жасалған талдауды және тапсырыс туралы ұсынысты қарау туралы сұрау салады. Егер (с) "Өзара шарт жасасу туралы ұсыныстарға жасалған талдау" (бұдан әрі "Баға ұсыныстарын талдау" деп аталады) атты тармақшада айтылған іс-әрекет жасалса, Қарызгер Қор негізделген түрде сұрау салатын тендерге байланысты құжаттама сияқты тапсырыс беруге қатысты осындай басқа да құжаттарды Қордың қарауына ұсынады. Қор аталмыш құжаттар жөнінде қарсы болмаған жағдайда Қор өзара шарт жасасу туралы ұсыныстарды және тапсырыс беру туралы ұсынысты талдау жөніндегі хабарламада Қарызгерге тиісінше хабарлайды. </w:t>
      </w:r>
      <w:r>
        <w:br/>
      </w:r>
      <w:r>
        <w:rPr>
          <w:rFonts w:ascii="Times New Roman"/>
          <w:b w:val="false"/>
          <w:i w:val="false"/>
          <w:color w:val="000000"/>
          <w:sz w:val="28"/>
        </w:rPr>
        <w:t xml:space="preserve">
      (е) Тауарлар мен қызметтерді сатып алу тәртіптерінің 5.10-бөлімінде қарастырылғанындай - Қарызгер өзара шарт жасасу туралы барлық ұсыныстарды қабылдамай тастамақ болған немесе қолайлы жағдайда өзара шарт жасасу мақсатында ең төмен баға ұсынған сауда-саттыққа қатысушылардың бірімен немесе екеуімен келіссөз жүргізбек болған жағдайда, Қарызгер Қорға өзінің себептері туралы хабарлап, алдын-ала қарап, мақұлдау туралы сұрау салады. Қор қарсы болмаған жағдайда ол Қарызгерге өзінің келіскені туралы хабарлайды. Қайталап сауда-саттық өткізетін жағдайда барлық кейінгі тәртіптерде шын мәнінде (а)-дан (d)-ға дейін қоса барлық тармақшалардың ережелері сақталады. </w:t>
      </w:r>
      <w:r>
        <w:br/>
      </w:r>
      <w:r>
        <w:rPr>
          <w:rFonts w:ascii="Times New Roman"/>
          <w:b w:val="false"/>
          <w:i w:val="false"/>
          <w:color w:val="000000"/>
          <w:sz w:val="28"/>
        </w:rPr>
        <w:t xml:space="preserve">
      (f) Өзара шарт жасасылғаннан кейін Қарызгер өзара шарттың тиісті түрде расталған көшірмесін қордың қарап, мақұлдауына ұсынады, сонымен бірге өзара шартты қарау туралы сұрау салады (осы Келісімге тіркелген N 2 нысанға сәйкес). Қор өзара шарттың Заем туралы Келісіммен келісетінін анықтаған жағдайда ол өзара шартқа қатысты хабарламада Қарызгерге тиісінше хабарлайды. </w:t>
      </w:r>
      <w:r>
        <w:br/>
      </w:r>
      <w:r>
        <w:rPr>
          <w:rFonts w:ascii="Times New Roman"/>
          <w:b w:val="false"/>
          <w:i w:val="false"/>
          <w:color w:val="000000"/>
          <w:sz w:val="28"/>
        </w:rPr>
        <w:t xml:space="preserve">
      (е) Қор қараған өзара шартқа кез-келген өзгерту енгізу немесе оның күші жою үшін, осындай өзгерту енгізуге немесе оның күшін жоюға Қордың алдын-ала жазбаша келісімі талап етіледі, алайда өзара шартқа елеулі өзгерту енгізбейтін және өзара шарттың бағасына тиіспейтін өзгерту енгізу үшін Қордың келісуі талап етілмейтін шарт қойылады. </w:t>
      </w:r>
      <w:r>
        <w:br/>
      </w:r>
      <w:r>
        <w:rPr>
          <w:rFonts w:ascii="Times New Roman"/>
          <w:b w:val="false"/>
          <w:i w:val="false"/>
          <w:color w:val="000000"/>
          <w:sz w:val="28"/>
        </w:rPr>
        <w:t xml:space="preserve">
      (2) Құны кем дегенде БІР МИЛЛИАРД жапон иенасы (1,000,000,000 жапон иенасы) деңгейінде бағаланатын кез-келген өзара шарт жөнінде: </w:t>
      </w:r>
      <w:r>
        <w:br/>
      </w:r>
      <w:r>
        <w:rPr>
          <w:rFonts w:ascii="Times New Roman"/>
          <w:b w:val="false"/>
          <w:i w:val="false"/>
          <w:color w:val="000000"/>
          <w:sz w:val="28"/>
        </w:rPr>
        <w:t xml:space="preserve">
      Жоғарыда (1) кіші бөлімде, (а)-дан (g)-ге дейінгі тармақшаларды қоса алғанда оларда айтылған барлық рәсімдерге толықтыру ретінде мынадай іс-әрекет жасалады. </w:t>
      </w:r>
      <w:r>
        <w:br/>
      </w:r>
      <w:r>
        <w:rPr>
          <w:rFonts w:ascii="Times New Roman"/>
          <w:b w:val="false"/>
          <w:i w:val="false"/>
          <w:color w:val="000000"/>
          <w:sz w:val="28"/>
        </w:rPr>
        <w:t xml:space="preserve">
      Біліктілікті алдын-ала бағалау туралы жарияланғанға және/немесе хабарланғанға дейін Қарызгер біліктілікті алдын-ала бағалаудың критерийлерін Қордың қарап, мақұлдауына ұсынады, сонымен бірге біліктілікті алдын-ала бағалаудың критерийлерін қарау туралы сұрау салады. Қордың қарауы үшін біліктілікті алдын-ала бағалауға қатысты құжаттарды беру туралы Қарызгерге сұрау салу құқығын Қор өзінде сақтайды. Қор аталмыш критерийлерге қарсы болмаған жағдайда Қор біліктілікті алдын-ала бағалаудың критерийлері жөніндегі хабарламада Қарызгерге тиісінше хабарлайды. Қарызгер аталмыш критерийлерге кейіннен кез-келген өзгерту енгізу үшін мұндай өзгертуге Қордың алдын-ала жазбаша келісімі талап етіледі. Қор мұны қажет деп тапқан жағдайда біліктілікті алдын-ала бағалаудың құжаттамасы жөнінде қордың қарауы және келісімі талап 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Құны кем дегенде Үш миллиард жапон иенасы (3,000,000,000 жапон иенасы) деңгейінде бағаланатын кез-келген өзара шарт жөнінде: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Жоғарыда (1) кіші бөлімде, (а)-дан (g)-ге дейінгі тармақшаларды қоса алғанда оларда айтылған барлық рәсімдерге толықтыру ретінде мынадай іс-әрекет жасалады.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Өзара шарт жасасу туралы ұсынысты табыс етуге шақырған өтініш бергенге дейін Қарызгер өзара шарт жасасу туралы ұсынысты бағалаудың критерийлерін Қордың қарап, мақұлдауына ұсынады, сонымен бірге өзара шарт жасасу туралы ұсынысты бағалаудың критерийлерін қарау туралы сұрау салады. Тендерге қатысты құжаттарды Қордың қарауына беру туралы Қарызгерге сұрау салу құқығын Қор өзінде сақтайды. Қор аталмыш критерийлерге қарсы болмаған жағдайда Қор Өзара шарт жасасу туралы ұсынысты бағалаудың критерийлері жөніндегі хабарламада Қарызгер тиісінше хабарлайды. Қарызгердің аталмыш критерийлерге кейіннен кез-келген өзгертулер енгізуі үшін қордың осындай өзгертуге алдын-ала жазбаша келісімі талап етіледі. Қор мұны қажет деп есептеген жағдайда Қордың тендермен байланысты құжаттамаға қатысты құжаттарды қарап, мақұлдауы талап етіледі. </w:t>
      </w:r>
      <w:r>
        <w:br/>
      </w:r>
      <w:r>
        <w:rPr>
          <w:rFonts w:ascii="Times New Roman"/>
          <w:b w:val="false"/>
          <w:i w:val="false"/>
          <w:color w:val="000000"/>
          <w:sz w:val="28"/>
        </w:rPr>
        <w:t xml:space="preserve">
      (4) Құны кем дегенде Бес жүз миллион жапон иенасы (500,000,000 жапон иенасы) деңгейінде бағаланатын кез-келген өзара шарт жөнінде: </w:t>
      </w:r>
      <w:r>
        <w:br/>
      </w:r>
      <w:r>
        <w:rPr>
          <w:rFonts w:ascii="Times New Roman"/>
          <w:b w:val="false"/>
          <w:i w:val="false"/>
          <w:color w:val="000000"/>
          <w:sz w:val="28"/>
        </w:rPr>
        <w:t xml:space="preserve">
      (а) Қарызгер өзара шарт жасасылғаннан кейін дереу өзара шарттың тиісті түрде расталған көшірмесі Қордың қарап, мақұлдауына ұсынады, сонымен бірге Өзара шартты қарау туралы сұрау салады (осы Келісімге тіркелген N 2 нысанға сәйкес). Қор өзара шарт жасасылғаннан кейін Қарызгер дереу өзара шартты оның тиісті түрде расталған көшірмесін Қордың қарап, мақұлдауына ұсынып отырғанын, сонымен бірге Өзара шартты қарау туралы сұрау салып отырғанын (осы Келісімге тіркелген N 2 нысанға сәйкес) анықтап, Заем туралы Келісіммен келісетін жағдайда ол Өзара шарт жөніндегі хабарламада Қарызгерге тиісінше хабарлайды. Қарызгер Қор негізді түрде сұрау салатын өзара шартқа қатысты басқа да құжаттарды Қордың қарауына ұсынады. </w:t>
      </w:r>
    </w:p>
    <w:bookmarkEnd w:id="11"/>
    <w:bookmarkStart w:name="z2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(b) Қор қараған өзара шартқа кез-келген өзгерту енгізу немесе </w:t>
      </w:r>
    </w:p>
    <w:p>
      <w:pPr>
        <w:spacing w:after="0"/>
        <w:ind w:left="0"/>
        <w:jc w:val="both"/>
      </w:pPr>
      <w:r>
        <w:rPr>
          <w:rFonts w:ascii="Times New Roman"/>
          <w:b w:val="false"/>
          <w:i w:val="false"/>
          <w:color w:val="000000"/>
          <w:sz w:val="28"/>
        </w:rPr>
        <w:t xml:space="preserve">оның күшін жою үшін мұндай өзгерту немесе күшін жою үшін Қордың </w:t>
      </w:r>
    </w:p>
    <w:p>
      <w:pPr>
        <w:spacing w:after="0"/>
        <w:ind w:left="0"/>
        <w:jc w:val="both"/>
      </w:pPr>
      <w:r>
        <w:rPr>
          <w:rFonts w:ascii="Times New Roman"/>
          <w:b w:val="false"/>
          <w:i w:val="false"/>
          <w:color w:val="000000"/>
          <w:sz w:val="28"/>
        </w:rPr>
        <w:t xml:space="preserve">алдын-ала жазбаша келісімі талап етіледі, алайда өзара шартқа елеулі </w:t>
      </w:r>
    </w:p>
    <w:p>
      <w:pPr>
        <w:spacing w:after="0"/>
        <w:ind w:left="0"/>
        <w:jc w:val="both"/>
      </w:pPr>
      <w:r>
        <w:rPr>
          <w:rFonts w:ascii="Times New Roman"/>
          <w:b w:val="false"/>
          <w:i w:val="false"/>
          <w:color w:val="000000"/>
          <w:sz w:val="28"/>
        </w:rPr>
        <w:t xml:space="preserve">өзгерту енгізбейтін және өзара шарттың бағасына тиіспейтін өзгерту үшін </w:t>
      </w:r>
    </w:p>
    <w:p>
      <w:pPr>
        <w:spacing w:after="0"/>
        <w:ind w:left="0"/>
        <w:jc w:val="both"/>
      </w:pPr>
      <w:r>
        <w:rPr>
          <w:rFonts w:ascii="Times New Roman"/>
          <w:b w:val="false"/>
          <w:i w:val="false"/>
          <w:color w:val="000000"/>
          <w:sz w:val="28"/>
        </w:rPr>
        <w:t>қордың мұндай келісімі талап етілмейтін шарт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кеңесшілерді жалдауға</w:t>
      </w:r>
    </w:p>
    <w:p>
      <w:pPr>
        <w:spacing w:after="0"/>
        <w:ind w:left="0"/>
        <w:jc w:val="both"/>
      </w:pPr>
      <w:r>
        <w:rPr>
          <w:rFonts w:ascii="Times New Roman"/>
          <w:b w:val="false"/>
          <w:i w:val="false"/>
          <w:color w:val="000000"/>
          <w:sz w:val="28"/>
        </w:rPr>
        <w:t>                 қатысты шешімдерді қарауы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 Жалпы шарттар мен ережелердің 4.02-бөліміне қатысты мына </w:t>
      </w:r>
    </w:p>
    <w:p>
      <w:pPr>
        <w:spacing w:after="0"/>
        <w:ind w:left="0"/>
        <w:jc w:val="both"/>
      </w:pPr>
      <w:r>
        <w:rPr>
          <w:rFonts w:ascii="Times New Roman"/>
          <w:b w:val="false"/>
          <w:i w:val="false"/>
          <w:color w:val="000000"/>
          <w:sz w:val="28"/>
        </w:rPr>
        <w:t>рәсімдерді қарап, мақұлдауы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Кеңесшіге өзінің ұсыныстарын беруге шақырған өтініш жасардың алдында Қарызгер Өкілеттіктер шеңберін, Кеңесшілердің қысқа тізімін және Шақыру-хатты Қордың қарап, мақұлдауына ұсынады, сонымен бірге осы құжаттарды қарау туралы сұрау салады. Қор аталмыш құжаттар жөнінде қарсы болмаған жағдайда, ол Өкілеттіктер шеңбері, Кеңесшілердің қысқа тізімі және Шақыру-хат жөніндегі Хабарламада Қарызгерге тиісінше хабарлайды. Қарызгердің аталмыш құжаттарға кейіннен қандайда болсын өзгерту енгізуі үшін Қордың алдын-ала келісуі талап етіледі. </w:t>
      </w:r>
      <w:r>
        <w:br/>
      </w:r>
      <w:r>
        <w:rPr>
          <w:rFonts w:ascii="Times New Roman"/>
          <w:b w:val="false"/>
          <w:i w:val="false"/>
          <w:color w:val="000000"/>
          <w:sz w:val="28"/>
        </w:rPr>
        <w:t xml:space="preserve">
      (2) Өзара шарт жасасу мақсатымен неғұрлым білікті кеңесшіні келіссөз бастауға шақырардың алдында Қарызгер алынған ұсыныстарға өзі берген бағалаудың нәтижелерін Қордың қарап, мақұлдауына жібереді, сонымен бірге Кеңесшілердің ұсыныстарын бағалау туралы есепті қарау жөнінде сұрау салады. Қор аталмыш құжаттарға қарсы болмаған жағдайда Қор Кеңесшілердің ұсыныстары жөніндегі бағалау туралы есепке қатысты Хабарламада Қарызгерге тиісінше хабарлайды </w:t>
      </w:r>
      <w:r>
        <w:br/>
      </w:r>
      <w:r>
        <w:rPr>
          <w:rFonts w:ascii="Times New Roman"/>
          <w:b w:val="false"/>
          <w:i w:val="false"/>
          <w:color w:val="000000"/>
          <w:sz w:val="28"/>
        </w:rPr>
        <w:t xml:space="preserve">
      (3) Егер Қарызгер, Кеңесшілерді жалдау тәртіптерінің (2) 3.01 бөлімінде қарастырылғанындай, нақты аталған кеңесшіні жалдағысы келсе, ол Қордың қарап, мақұлдауы үшін мұның себептері туралы Қорға жазбаша түрде хабарлайды, сонымен бірге Шақыру-хат пен Өкілеттіктер шеңберін жібереді. Қордың келісімін алғаннан кейін Қарызгер Шақыру-хат пен өкілеттіктер шеңберін айтылып отырған кеңесшіге жіберуіне болады. Егер Қарызгер кеңесшінің ұсынысын қолайсыз деп тапса, ол мұндай жағдайда өзара шарттың талаптары туралы (қаржы талаптарын қоса) келіссөз жүргізуі мүмкін. </w:t>
      </w:r>
      <w:r>
        <w:br/>
      </w:r>
      <w:r>
        <w:rPr>
          <w:rFonts w:ascii="Times New Roman"/>
          <w:b w:val="false"/>
          <w:i w:val="false"/>
          <w:color w:val="000000"/>
          <w:sz w:val="28"/>
        </w:rPr>
        <w:t xml:space="preserve">
      (4) Өзара шарт жасасылғаннан кейін Қарызгер өзара шарттың тиісті түрде расталған көшірмесін дереу қордың қарап, мақұлдауына ұсынады, сонымен бірге Өзара шартты қарау туралы сұрау салады (осы Келісімге тіркелген N 3 нысанға сәйкес). Қор өзара шарттың Заем туралы Келісіммен келісетінін анықтаған жағдайда, ол Өзара шарт жөніндегі Хабарламада Қарызгерге тиісінше хабарлайды. </w:t>
      </w:r>
    </w:p>
    <w:bookmarkStart w:name="z2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(5) Қор қараған өзара шартқа кез-келген өзгерту енгізу немесе </w:t>
      </w:r>
    </w:p>
    <w:p>
      <w:pPr>
        <w:spacing w:after="0"/>
        <w:ind w:left="0"/>
        <w:jc w:val="both"/>
      </w:pPr>
      <w:r>
        <w:rPr>
          <w:rFonts w:ascii="Times New Roman"/>
          <w:b w:val="false"/>
          <w:i w:val="false"/>
          <w:color w:val="000000"/>
          <w:sz w:val="28"/>
        </w:rPr>
        <w:t xml:space="preserve">оның күшін жою үшін мұндай өзгерту немесе күші жою жөнінде Қордың </w:t>
      </w:r>
    </w:p>
    <w:p>
      <w:pPr>
        <w:spacing w:after="0"/>
        <w:ind w:left="0"/>
        <w:jc w:val="both"/>
      </w:pPr>
      <w:r>
        <w:rPr>
          <w:rFonts w:ascii="Times New Roman"/>
          <w:b w:val="false"/>
          <w:i w:val="false"/>
          <w:color w:val="000000"/>
          <w:sz w:val="28"/>
        </w:rPr>
        <w:t xml:space="preserve">алдын-ала жазбаша келісімі талап етіледі, алайда өзара шартқа елеулі </w:t>
      </w:r>
    </w:p>
    <w:p>
      <w:pPr>
        <w:spacing w:after="0"/>
        <w:ind w:left="0"/>
        <w:jc w:val="both"/>
      </w:pPr>
      <w:r>
        <w:rPr>
          <w:rFonts w:ascii="Times New Roman"/>
          <w:b w:val="false"/>
          <w:i w:val="false"/>
          <w:color w:val="000000"/>
          <w:sz w:val="28"/>
        </w:rPr>
        <w:t xml:space="preserve">өзгерту енгізбейтін және өзара шарттың бағасына тиіспейтін өзгерту үшін </w:t>
      </w:r>
    </w:p>
    <w:p>
      <w:pPr>
        <w:spacing w:after="0"/>
        <w:ind w:left="0"/>
        <w:jc w:val="both"/>
      </w:pPr>
      <w:r>
        <w:rPr>
          <w:rFonts w:ascii="Times New Roman"/>
          <w:b w:val="false"/>
          <w:i w:val="false"/>
          <w:color w:val="000000"/>
          <w:sz w:val="28"/>
        </w:rPr>
        <w:t>қордың мұндай келісімі талап етілмейтін шарт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Қарызгер қорға берілетін барлық хабарларды ағылшын тілінде </w:t>
      </w:r>
    </w:p>
    <w:p>
      <w:pPr>
        <w:spacing w:after="0"/>
        <w:ind w:left="0"/>
        <w:jc w:val="both"/>
      </w:pPr>
      <w:r>
        <w:rPr>
          <w:rFonts w:ascii="Times New Roman"/>
          <w:b w:val="false"/>
          <w:i w:val="false"/>
          <w:color w:val="000000"/>
          <w:sz w:val="28"/>
        </w:rPr>
        <w:t xml:space="preserve">дайындайды. Сауда-саттыққа қатысты құжаттар қамтылатын барлық құжаттар </w:t>
      </w:r>
    </w:p>
    <w:p>
      <w:pPr>
        <w:spacing w:after="0"/>
        <w:ind w:left="0"/>
        <w:jc w:val="both"/>
      </w:pPr>
      <w:r>
        <w:rPr>
          <w:rFonts w:ascii="Times New Roman"/>
          <w:b w:val="false"/>
          <w:i w:val="false"/>
          <w:color w:val="000000"/>
          <w:sz w:val="28"/>
        </w:rPr>
        <w:t>ағылшын тілінде дайындалады.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Сілтеме нөмірі: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 мемлекеттермен экономикалық ынтымақтастық 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Токио, Жапония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Назар салсын: Өкімгер-Директор, ІІІ операцияларды жүзеге асыру </w:t>
      </w:r>
    </w:p>
    <w:p>
      <w:pPr>
        <w:spacing w:after="0"/>
        <w:ind w:left="0"/>
        <w:jc w:val="both"/>
      </w:pPr>
      <w:r>
        <w:rPr>
          <w:rFonts w:ascii="Times New Roman"/>
          <w:b w:val="false"/>
          <w:i w:val="false"/>
          <w:color w:val="000000"/>
          <w:sz w:val="28"/>
        </w:rPr>
        <w:t>жөніндегі 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Құрметті мырзалар: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мен қызметтерді сатып алу тәсіл(дер)ін</w:t>
      </w:r>
    </w:p>
    <w:p>
      <w:pPr>
        <w:spacing w:after="0"/>
        <w:ind w:left="0"/>
        <w:jc w:val="both"/>
      </w:pPr>
      <w:r>
        <w:rPr>
          <w:rFonts w:ascii="Times New Roman"/>
          <w:b w:val="false"/>
          <w:i w:val="false"/>
          <w:color w:val="000000"/>
          <w:sz w:val="28"/>
        </w:rPr>
        <w:t>                 қарау туралы сұрау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Мынаған сілтеме жасалды: Астана қаласындағы әуежайды қайта </w:t>
      </w:r>
    </w:p>
    <w:p>
      <w:pPr>
        <w:spacing w:after="0"/>
        <w:ind w:left="0"/>
        <w:jc w:val="both"/>
      </w:pPr>
      <w:r>
        <w:rPr>
          <w:rFonts w:ascii="Times New Roman"/>
          <w:b w:val="false"/>
          <w:i w:val="false"/>
          <w:color w:val="000000"/>
          <w:sz w:val="28"/>
        </w:rPr>
        <w:t xml:space="preserve">жаңарту жобасымен байланысты 1998 жылғы 24 желтоқсандағы N КАZ-РЗ Заем </w:t>
      </w:r>
    </w:p>
    <w:p>
      <w:pPr>
        <w:spacing w:after="0"/>
        <w:ind w:left="0"/>
        <w:jc w:val="both"/>
      </w:pPr>
      <w:r>
        <w:rPr>
          <w:rFonts w:ascii="Times New Roman"/>
          <w:b w:val="false"/>
          <w:i w:val="false"/>
          <w:color w:val="000000"/>
          <w:sz w:val="28"/>
        </w:rPr>
        <w:t>туралы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Сілтеме жасалып отырған Заем туралы Келісімнің тиісті ережелеріне </w:t>
      </w:r>
    </w:p>
    <w:p>
      <w:pPr>
        <w:spacing w:after="0"/>
        <w:ind w:left="0"/>
        <w:jc w:val="both"/>
      </w:pPr>
      <w:r>
        <w:rPr>
          <w:rFonts w:ascii="Times New Roman"/>
          <w:b w:val="false"/>
          <w:i w:val="false"/>
          <w:color w:val="000000"/>
          <w:sz w:val="28"/>
        </w:rPr>
        <w:t xml:space="preserve">сәйкес, біз осы арқылы қосымша-параққа сәйкес Сізге Тауарлар мен </w:t>
      </w:r>
    </w:p>
    <w:p>
      <w:pPr>
        <w:spacing w:after="0"/>
        <w:ind w:left="0"/>
        <w:jc w:val="both"/>
      </w:pPr>
      <w:r>
        <w:rPr>
          <w:rFonts w:ascii="Times New Roman"/>
          <w:b w:val="false"/>
          <w:i w:val="false"/>
          <w:color w:val="000000"/>
          <w:sz w:val="28"/>
        </w:rPr>
        <w:t>қызметтерді сатып алудың тәсіл(дер)ін қарауды ұсынамыз.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Сіз Өзіңіздің келісетініңіз туралы бізге хабарласаңыз, алғыс </w:t>
      </w:r>
    </w:p>
    <w:p>
      <w:pPr>
        <w:spacing w:after="0"/>
        <w:ind w:left="0"/>
        <w:jc w:val="both"/>
      </w:pPr>
      <w:r>
        <w:rPr>
          <w:rFonts w:ascii="Times New Roman"/>
          <w:b w:val="false"/>
          <w:i w:val="false"/>
          <w:color w:val="000000"/>
          <w:sz w:val="28"/>
        </w:rPr>
        <w:t>сезімімізді білдіреміз.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Құрметпен,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үшін</w:t>
      </w:r>
    </w:p>
    <w:p>
      <w:pPr>
        <w:spacing w:after="0"/>
        <w:ind w:left="0"/>
        <w:jc w:val="both"/>
      </w:pPr>
      <w:r>
        <w:rPr>
          <w:rFonts w:ascii="Times New Roman"/>
          <w:b w:val="false"/>
          <w:i w:val="false"/>
          <w:color w:val="000000"/>
          <w:sz w:val="28"/>
        </w:rPr>
        <w:t>                                         (Қарызгердің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(Құжатқа қол қоюға</w:t>
      </w:r>
    </w:p>
    <w:p>
      <w:pPr>
        <w:spacing w:after="0"/>
        <w:ind w:left="0"/>
        <w:jc w:val="both"/>
      </w:pPr>
      <w:r>
        <w:rPr>
          <w:rFonts w:ascii="Times New Roman"/>
          <w:b w:val="false"/>
          <w:i w:val="false"/>
          <w:color w:val="000000"/>
          <w:sz w:val="28"/>
        </w:rPr>
        <w:t>                                            уәкілетті ресми</w:t>
      </w:r>
    </w:p>
    <w:p>
      <w:pPr>
        <w:spacing w:after="0"/>
        <w:ind w:left="0"/>
        <w:jc w:val="both"/>
      </w:pPr>
      <w:r>
        <w:rPr>
          <w:rFonts w:ascii="Times New Roman"/>
          <w:b w:val="false"/>
          <w:i w:val="false"/>
          <w:color w:val="000000"/>
          <w:sz w:val="28"/>
        </w:rPr>
        <w:t>                                            адамның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N___ қосымша-парақ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Тараулар мен қызметтерді сатып алу тәсіл(дер)і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Шектелген Халықаралық (Жергілікті) сауда-саттық</w:t>
      </w:r>
    </w:p>
    <w:p>
      <w:pPr>
        <w:spacing w:after="0"/>
        <w:ind w:left="0"/>
        <w:jc w:val="both"/>
      </w:pPr>
      <w:r>
        <w:rPr>
          <w:rFonts w:ascii="Times New Roman"/>
          <w:b w:val="false"/>
          <w:i w:val="false"/>
          <w:color w:val="000000"/>
          <w:sz w:val="28"/>
        </w:rPr>
        <w:t>     () Елден сыртқары жерден (Елдің ішінде) сатып алу</w:t>
      </w:r>
    </w:p>
    <w:p>
      <w:pPr>
        <w:spacing w:after="0"/>
        <w:ind w:left="0"/>
        <w:jc w:val="both"/>
      </w:pPr>
      <w:r>
        <w:rPr>
          <w:rFonts w:ascii="Times New Roman"/>
          <w:b w:val="false"/>
          <w:i w:val="false"/>
          <w:color w:val="000000"/>
          <w:sz w:val="28"/>
        </w:rPr>
        <w:t>     () Тікелей байланыстар жасасу</w:t>
      </w:r>
    </w:p>
    <w:p>
      <w:pPr>
        <w:spacing w:after="0"/>
        <w:ind w:left="0"/>
        <w:jc w:val="both"/>
      </w:pPr>
      <w:r>
        <w:rPr>
          <w:rFonts w:ascii="Times New Roman"/>
          <w:b w:val="false"/>
          <w:i w:val="false"/>
          <w:color w:val="000000"/>
          <w:sz w:val="28"/>
        </w:rPr>
        <w:t>     () Тағы басқалар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Тауарлар мен қызметтерді сатып алу тәсіл(дер)ін таңдау </w:t>
      </w:r>
    </w:p>
    <w:p>
      <w:pPr>
        <w:spacing w:after="0"/>
        <w:ind w:left="0"/>
        <w:jc w:val="both"/>
      </w:pPr>
      <w:r>
        <w:rPr>
          <w:rFonts w:ascii="Times New Roman"/>
          <w:b w:val="false"/>
          <w:i w:val="false"/>
          <w:color w:val="000000"/>
          <w:sz w:val="28"/>
        </w:rPr>
        <w:t>себептерінің егжей-тегжейлі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Жеткізушінің әулетесімі мен есімі (атауы) және азаматтығы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(Шектелген Халықаралық (Жергілікті) сауда-саттық жағдайында) және </w:t>
      </w:r>
    </w:p>
    <w:p>
      <w:pPr>
        <w:spacing w:after="0"/>
        <w:ind w:left="0"/>
        <w:jc w:val="both"/>
      </w:pPr>
      <w:r>
        <w:rPr>
          <w:rFonts w:ascii="Times New Roman"/>
          <w:b w:val="false"/>
          <w:i w:val="false"/>
          <w:color w:val="000000"/>
          <w:sz w:val="28"/>
        </w:rPr>
        <w:t>Тікелей өзара шарттар жасасу жағдайында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Байланыстың бағаланатын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валютамен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Өзара шартта қамтылатын негізгі айқындамалар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Өзара шарт үлгісі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()"Сақадай сай" әзір етілетін құрылыс жөніндегі өзара шарт</w:t>
      </w:r>
    </w:p>
    <w:p>
      <w:pPr>
        <w:spacing w:after="0"/>
        <w:ind w:left="0"/>
        <w:jc w:val="both"/>
      </w:pPr>
      <w:r>
        <w:rPr>
          <w:rFonts w:ascii="Times New Roman"/>
          <w:b w:val="false"/>
          <w:i w:val="false"/>
          <w:color w:val="000000"/>
          <w:sz w:val="28"/>
        </w:rPr>
        <w:t>     ()Тауарлар/жабдықтар/материалдар сатып алу</w:t>
      </w:r>
    </w:p>
    <w:p>
      <w:pPr>
        <w:spacing w:after="0"/>
        <w:ind w:left="0"/>
        <w:jc w:val="both"/>
      </w:pPr>
      <w:r>
        <w:rPr>
          <w:rFonts w:ascii="Times New Roman"/>
          <w:b w:val="false"/>
          <w:i w:val="false"/>
          <w:color w:val="000000"/>
          <w:sz w:val="28"/>
        </w:rPr>
        <w:t>     ()Азаматтық жұмыстар жөніндегі өзара шарт</w:t>
      </w:r>
    </w:p>
    <w:p>
      <w:pPr>
        <w:spacing w:after="0"/>
        <w:ind w:left="0"/>
        <w:jc w:val="both"/>
      </w:pPr>
      <w:r>
        <w:rPr>
          <w:rFonts w:ascii="Times New Roman"/>
          <w:b w:val="false"/>
          <w:i w:val="false"/>
          <w:color w:val="000000"/>
          <w:sz w:val="28"/>
        </w:rPr>
        <w:t>     ()Қызметтерді сатып алу</w:t>
      </w:r>
    </w:p>
    <w:p>
      <w:pPr>
        <w:spacing w:after="0"/>
        <w:ind w:left="0"/>
        <w:jc w:val="both"/>
      </w:pPr>
      <w:r>
        <w:rPr>
          <w:rFonts w:ascii="Times New Roman"/>
          <w:b w:val="false"/>
          <w:i w:val="false"/>
          <w:color w:val="000000"/>
          <w:sz w:val="28"/>
        </w:rPr>
        <w:t>     ()Тағы басқалар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Өзара шарттың жасасылған күні</w:t>
      </w:r>
    </w:p>
    <w:p>
      <w:pPr>
        <w:spacing w:after="0"/>
        <w:ind w:left="0"/>
        <w:jc w:val="both"/>
      </w:pPr>
      <w:r>
        <w:rPr>
          <w:rFonts w:ascii="Times New Roman"/>
          <w:b w:val="false"/>
          <w:i w:val="false"/>
          <w:color w:val="000000"/>
          <w:sz w:val="28"/>
        </w:rPr>
        <w:t>     (ii) Жүктің жөнелтілген күні және/немесе Жұмыстардың басталған/</w:t>
      </w:r>
    </w:p>
    <w:p>
      <w:pPr>
        <w:spacing w:after="0"/>
        <w:ind w:left="0"/>
        <w:jc w:val="both"/>
      </w:pPr>
      <w:r>
        <w:rPr>
          <w:rFonts w:ascii="Times New Roman"/>
          <w:b w:val="false"/>
          <w:i w:val="false"/>
          <w:color w:val="000000"/>
          <w:sz w:val="28"/>
        </w:rPr>
        <w:t>қызметтердің көрсетілген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(жеткізілімнің немесе құрылыс жұмыстарының) аяқталған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Сілтеме нөмірі: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 мемлекеттермен экономикалық ынтымақтастық 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Токио, Жапония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Назар салсын: Өкімгер-Директор, ІІІ операцияларды жүзеге асыру </w:t>
      </w:r>
    </w:p>
    <w:p>
      <w:pPr>
        <w:spacing w:after="0"/>
        <w:ind w:left="0"/>
        <w:jc w:val="both"/>
      </w:pPr>
      <w:r>
        <w:rPr>
          <w:rFonts w:ascii="Times New Roman"/>
          <w:b w:val="false"/>
          <w:i w:val="false"/>
          <w:color w:val="000000"/>
          <w:sz w:val="28"/>
        </w:rPr>
        <w:t>     жөніндегі 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Құрметті мырзалар: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Өзара шартты қарау туралы сұрау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 жылғы 24 желтоқсандағы N КАZ-РЗ Заем туралы Келісімнің </w:t>
      </w:r>
    </w:p>
    <w:p>
      <w:pPr>
        <w:spacing w:after="0"/>
        <w:ind w:left="0"/>
        <w:jc w:val="both"/>
      </w:pPr>
      <w:r>
        <w:rPr>
          <w:rFonts w:ascii="Times New Roman"/>
          <w:b w:val="false"/>
          <w:i w:val="false"/>
          <w:color w:val="000000"/>
          <w:sz w:val="28"/>
        </w:rPr>
        <w:t xml:space="preserve">тиісті ережелеріне сәйкес, біз осы арқылы Өзара шарттың осы Сұрауға </w:t>
      </w:r>
    </w:p>
    <w:p>
      <w:pPr>
        <w:spacing w:after="0"/>
        <w:ind w:left="0"/>
        <w:jc w:val="both"/>
      </w:pPr>
      <w:r>
        <w:rPr>
          <w:rFonts w:ascii="Times New Roman"/>
          <w:b w:val="false"/>
          <w:i w:val="false"/>
          <w:color w:val="000000"/>
          <w:sz w:val="28"/>
        </w:rPr>
        <w:t xml:space="preserve">тіркелген расталған көшірмесін Сіздің қарауыңызға ұсынамыз. Өзара </w:t>
      </w:r>
    </w:p>
    <w:p>
      <w:pPr>
        <w:spacing w:after="0"/>
        <w:ind w:left="0"/>
        <w:jc w:val="both"/>
      </w:pPr>
      <w:r>
        <w:rPr>
          <w:rFonts w:ascii="Times New Roman"/>
          <w:b w:val="false"/>
          <w:i w:val="false"/>
          <w:color w:val="000000"/>
          <w:sz w:val="28"/>
        </w:rPr>
        <w:t>шартта мынадай мәліметтер берілді:</w:t>
      </w:r>
    </w:p>
    <w:p>
      <w:pPr>
        <w:spacing w:after="0"/>
        <w:ind w:left="0"/>
        <w:jc w:val="both"/>
      </w:pPr>
      <w:r>
        <w:rPr>
          <w:rFonts w:ascii="Times New Roman"/>
          <w:b w:val="false"/>
          <w:i w:val="false"/>
          <w:color w:val="000000"/>
          <w:sz w:val="28"/>
        </w:rPr>
        <w:t>     1. Өзара шарттың нөмірі мен күні</w:t>
      </w:r>
    </w:p>
    <w:p>
      <w:pPr>
        <w:spacing w:after="0"/>
        <w:ind w:left="0"/>
        <w:jc w:val="both"/>
      </w:pPr>
      <w:r>
        <w:rPr>
          <w:rFonts w:ascii="Times New Roman"/>
          <w:b w:val="false"/>
          <w:i w:val="false"/>
          <w:color w:val="000000"/>
          <w:sz w:val="28"/>
        </w:rPr>
        <w:t>     2. Жеткізушінің әулетесімі мен есімі (атауы)</w:t>
      </w:r>
    </w:p>
    <w:p>
      <w:pPr>
        <w:spacing w:after="0"/>
        <w:ind w:left="0"/>
        <w:jc w:val="both"/>
      </w:pPr>
      <w:r>
        <w:rPr>
          <w:rFonts w:ascii="Times New Roman"/>
          <w:b w:val="false"/>
          <w:i w:val="false"/>
          <w:color w:val="000000"/>
          <w:sz w:val="28"/>
        </w:rPr>
        <w:t>     3. сатып алушының әулетесімі мен есімі (атауы):</w:t>
      </w:r>
    </w:p>
    <w:p>
      <w:pPr>
        <w:spacing w:after="0"/>
        <w:ind w:left="0"/>
        <w:jc w:val="both"/>
      </w:pPr>
      <w:r>
        <w:rPr>
          <w:rFonts w:ascii="Times New Roman"/>
          <w:b w:val="false"/>
          <w:i w:val="false"/>
          <w:color w:val="000000"/>
          <w:sz w:val="28"/>
        </w:rPr>
        <w:t>     4. Өзара шарттың бағасы</w:t>
      </w:r>
    </w:p>
    <w:p>
      <w:pPr>
        <w:spacing w:after="0"/>
        <w:ind w:left="0"/>
        <w:jc w:val="both"/>
      </w:pPr>
      <w:r>
        <w:rPr>
          <w:rFonts w:ascii="Times New Roman"/>
          <w:b w:val="false"/>
          <w:i w:val="false"/>
          <w:color w:val="000000"/>
          <w:sz w:val="28"/>
        </w:rPr>
        <w:t>     5. Мынау үшін пайдаланылатын қаржыландыру</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(қолайлы шығынның____%)</w:t>
      </w:r>
    </w:p>
    <w:p>
      <w:pPr>
        <w:spacing w:after="0"/>
        <w:ind w:left="0"/>
        <w:jc w:val="both"/>
      </w:pPr>
      <w:r>
        <w:rPr>
          <w:rFonts w:ascii="Times New Roman"/>
          <w:b w:val="false"/>
          <w:i w:val="false"/>
          <w:color w:val="000000"/>
          <w:sz w:val="28"/>
        </w:rPr>
        <w:t>     6. Тауарлардың сипаттамасы мен шыққан жері</w:t>
      </w:r>
    </w:p>
    <w:p>
      <w:pPr>
        <w:spacing w:after="0"/>
        <w:ind w:left="0"/>
        <w:jc w:val="both"/>
      </w:pPr>
      <w:r>
        <w:rPr>
          <w:rFonts w:ascii="Times New Roman"/>
          <w:b w:val="false"/>
          <w:i w:val="false"/>
          <w:color w:val="000000"/>
          <w:sz w:val="28"/>
        </w:rPr>
        <w:t xml:space="preserve">     Сіз өзара шарт жөнінде Өзіңіздің келісетініңіз туралы бізге Өзара </w:t>
      </w:r>
    </w:p>
    <w:p>
      <w:pPr>
        <w:spacing w:after="0"/>
        <w:ind w:left="0"/>
        <w:jc w:val="both"/>
      </w:pPr>
      <w:r>
        <w:rPr>
          <w:rFonts w:ascii="Times New Roman"/>
          <w:b w:val="false"/>
          <w:i w:val="false"/>
          <w:color w:val="000000"/>
          <w:sz w:val="28"/>
        </w:rPr>
        <w:t xml:space="preserve">шартқа қатысты Хабарлама жіберіп, хабарласыңыз, алғыс сезімімізді </w:t>
      </w:r>
    </w:p>
    <w:p>
      <w:pPr>
        <w:spacing w:after="0"/>
        <w:ind w:left="0"/>
        <w:jc w:val="both"/>
      </w:pPr>
      <w:r>
        <w:rPr>
          <w:rFonts w:ascii="Times New Roman"/>
          <w:b w:val="false"/>
          <w:i w:val="false"/>
          <w:color w:val="000000"/>
          <w:sz w:val="28"/>
        </w:rPr>
        <w:t>білдіреміз.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Құрметпен,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үшін</w:t>
      </w:r>
    </w:p>
    <w:p>
      <w:pPr>
        <w:spacing w:after="0"/>
        <w:ind w:left="0"/>
        <w:jc w:val="both"/>
      </w:pPr>
      <w:r>
        <w:rPr>
          <w:rFonts w:ascii="Times New Roman"/>
          <w:b w:val="false"/>
          <w:i w:val="false"/>
          <w:color w:val="000000"/>
          <w:sz w:val="28"/>
        </w:rPr>
        <w:t>                                         (Қарызгердің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(Құжатқа қол қоюға</w:t>
      </w:r>
    </w:p>
    <w:p>
      <w:pPr>
        <w:spacing w:after="0"/>
        <w:ind w:left="0"/>
        <w:jc w:val="both"/>
      </w:pPr>
      <w:r>
        <w:rPr>
          <w:rFonts w:ascii="Times New Roman"/>
          <w:b w:val="false"/>
          <w:i w:val="false"/>
          <w:color w:val="000000"/>
          <w:sz w:val="28"/>
        </w:rPr>
        <w:t>                                            уәкілетті ресми</w:t>
      </w:r>
    </w:p>
    <w:p>
      <w:pPr>
        <w:spacing w:after="0"/>
        <w:ind w:left="0"/>
        <w:jc w:val="both"/>
      </w:pPr>
      <w:r>
        <w:rPr>
          <w:rFonts w:ascii="Times New Roman"/>
          <w:b w:val="false"/>
          <w:i w:val="false"/>
          <w:color w:val="000000"/>
          <w:sz w:val="28"/>
        </w:rPr>
        <w:t>                                            адамның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3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Сілтеме нөмірі: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 мемлекеттермен экономикалық ынтымақтастық 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Токио, Жапония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Назар салсын: Өкімгер-Директор, ІІІ операцияларды жүзеге асыру </w:t>
      </w:r>
    </w:p>
    <w:p>
      <w:pPr>
        <w:spacing w:after="0"/>
        <w:ind w:left="0"/>
        <w:jc w:val="both"/>
      </w:pPr>
      <w:r>
        <w:rPr>
          <w:rFonts w:ascii="Times New Roman"/>
          <w:b w:val="false"/>
          <w:i w:val="false"/>
          <w:color w:val="000000"/>
          <w:sz w:val="28"/>
        </w:rPr>
        <w:t>     жөніндегі 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Құрметті мырзалар: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Өзара шартты қарау туралы сұрау</w:t>
      </w:r>
    </w:p>
    <w:p>
      <w:pPr>
        <w:spacing w:after="0"/>
        <w:ind w:left="0"/>
        <w:jc w:val="both"/>
      </w:pPr>
      <w:r>
        <w:rPr>
          <w:rFonts w:ascii="Times New Roman"/>
          <w:b w:val="false"/>
          <w:i w:val="false"/>
          <w:color w:val="000000"/>
          <w:sz w:val="28"/>
        </w:rPr>
        <w:t>                (кеңес беру қызметтері жөнінде)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 жылғы 24 желтоқсандағы N КАZ-РЗ Заем туралы Келісімнің </w:t>
      </w:r>
    </w:p>
    <w:p>
      <w:pPr>
        <w:spacing w:after="0"/>
        <w:ind w:left="0"/>
        <w:jc w:val="both"/>
      </w:pPr>
      <w:r>
        <w:rPr>
          <w:rFonts w:ascii="Times New Roman"/>
          <w:b w:val="false"/>
          <w:i w:val="false"/>
          <w:color w:val="000000"/>
          <w:sz w:val="28"/>
        </w:rPr>
        <w:t xml:space="preserve">тиісті ережелеріне сәйкес, біз осы арқылы Өзара шарттың осы Сұрауға </w:t>
      </w:r>
    </w:p>
    <w:p>
      <w:pPr>
        <w:spacing w:after="0"/>
        <w:ind w:left="0"/>
        <w:jc w:val="both"/>
      </w:pPr>
      <w:r>
        <w:rPr>
          <w:rFonts w:ascii="Times New Roman"/>
          <w:b w:val="false"/>
          <w:i w:val="false"/>
          <w:color w:val="000000"/>
          <w:sz w:val="28"/>
        </w:rPr>
        <w:t xml:space="preserve">тіркелген расталған... көшірмесін... Сіздің қарауыңызға ұсынамыз. </w:t>
      </w:r>
    </w:p>
    <w:p>
      <w:pPr>
        <w:spacing w:after="0"/>
        <w:ind w:left="0"/>
        <w:jc w:val="both"/>
      </w:pPr>
      <w:r>
        <w:rPr>
          <w:rFonts w:ascii="Times New Roman"/>
          <w:b w:val="false"/>
          <w:i w:val="false"/>
          <w:color w:val="000000"/>
          <w:sz w:val="28"/>
        </w:rPr>
        <w:t>Өзара шартта мынадай мәліметтер берілді:</w:t>
      </w:r>
    </w:p>
    <w:p>
      <w:pPr>
        <w:spacing w:after="0"/>
        <w:ind w:left="0"/>
        <w:jc w:val="both"/>
      </w:pPr>
      <w:r>
        <w:rPr>
          <w:rFonts w:ascii="Times New Roman"/>
          <w:b w:val="false"/>
          <w:i w:val="false"/>
          <w:color w:val="000000"/>
          <w:sz w:val="28"/>
        </w:rPr>
        <w:t>     6. Өзара шарттың нөмірі мен күні</w:t>
      </w:r>
    </w:p>
    <w:p>
      <w:pPr>
        <w:spacing w:after="0"/>
        <w:ind w:left="0"/>
        <w:jc w:val="both"/>
      </w:pPr>
      <w:r>
        <w:rPr>
          <w:rFonts w:ascii="Times New Roman"/>
          <w:b w:val="false"/>
          <w:i w:val="false"/>
          <w:color w:val="000000"/>
          <w:sz w:val="28"/>
        </w:rPr>
        <w:t>     7. Жеткізушінің әулетесімі мен есімі (атауы)</w:t>
      </w:r>
    </w:p>
    <w:p>
      <w:pPr>
        <w:spacing w:after="0"/>
        <w:ind w:left="0"/>
        <w:jc w:val="both"/>
      </w:pPr>
      <w:r>
        <w:rPr>
          <w:rFonts w:ascii="Times New Roman"/>
          <w:b w:val="false"/>
          <w:i w:val="false"/>
          <w:color w:val="000000"/>
          <w:sz w:val="28"/>
        </w:rPr>
        <w:t>     8. Сатып алушының әулетесімі мен есімі (атауы):</w:t>
      </w:r>
    </w:p>
    <w:p>
      <w:pPr>
        <w:spacing w:after="0"/>
        <w:ind w:left="0"/>
        <w:jc w:val="both"/>
      </w:pPr>
      <w:r>
        <w:rPr>
          <w:rFonts w:ascii="Times New Roman"/>
          <w:b w:val="false"/>
          <w:i w:val="false"/>
          <w:color w:val="000000"/>
          <w:sz w:val="28"/>
        </w:rPr>
        <w:t>     9. Өзара шарттың бағасы</w:t>
      </w:r>
    </w:p>
    <w:p>
      <w:pPr>
        <w:spacing w:after="0"/>
        <w:ind w:left="0"/>
        <w:jc w:val="both"/>
      </w:pPr>
      <w:r>
        <w:rPr>
          <w:rFonts w:ascii="Times New Roman"/>
          <w:b w:val="false"/>
          <w:i w:val="false"/>
          <w:color w:val="000000"/>
          <w:sz w:val="28"/>
        </w:rPr>
        <w:t>     10. Мынау үшін пайдаланылатын қаржыландыру</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(қолайлы шығынның____%)</w:t>
      </w:r>
    </w:p>
    <w:p>
      <w:pPr>
        <w:spacing w:after="0"/>
        <w:ind w:left="0"/>
        <w:jc w:val="both"/>
      </w:pPr>
      <w:r>
        <w:rPr>
          <w:rFonts w:ascii="Times New Roman"/>
          <w:b w:val="false"/>
          <w:i w:val="false"/>
          <w:color w:val="000000"/>
          <w:sz w:val="28"/>
        </w:rPr>
        <w:t>     6. Тауарлардың сипаттамасы мен шыққан жері</w:t>
      </w:r>
    </w:p>
    <w:p>
      <w:pPr>
        <w:spacing w:after="0"/>
        <w:ind w:left="0"/>
        <w:jc w:val="both"/>
      </w:pPr>
      <w:r>
        <w:rPr>
          <w:rFonts w:ascii="Times New Roman"/>
          <w:b w:val="false"/>
          <w:i w:val="false"/>
          <w:color w:val="000000"/>
          <w:sz w:val="28"/>
        </w:rPr>
        <w:t xml:space="preserve">     Сіз өзара шарт жөнінде Өзіңіздің келісетініңіз туралы бізге Өзара </w:t>
      </w:r>
    </w:p>
    <w:p>
      <w:pPr>
        <w:spacing w:after="0"/>
        <w:ind w:left="0"/>
        <w:jc w:val="both"/>
      </w:pPr>
      <w:r>
        <w:rPr>
          <w:rFonts w:ascii="Times New Roman"/>
          <w:b w:val="false"/>
          <w:i w:val="false"/>
          <w:color w:val="000000"/>
          <w:sz w:val="28"/>
        </w:rPr>
        <w:t xml:space="preserve">шартқа қатысты Хабарлама жіберіп, хабарласыңыз, алғыс сезімімізді </w:t>
      </w:r>
    </w:p>
    <w:p>
      <w:pPr>
        <w:spacing w:after="0"/>
        <w:ind w:left="0"/>
        <w:jc w:val="both"/>
      </w:pPr>
      <w:r>
        <w:rPr>
          <w:rFonts w:ascii="Times New Roman"/>
          <w:b w:val="false"/>
          <w:i w:val="false"/>
          <w:color w:val="000000"/>
          <w:sz w:val="28"/>
        </w:rPr>
        <w:t>білдіреміз.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Құрметпен,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үшін</w:t>
      </w:r>
    </w:p>
    <w:p>
      <w:pPr>
        <w:spacing w:after="0"/>
        <w:ind w:left="0"/>
        <w:jc w:val="both"/>
      </w:pPr>
      <w:r>
        <w:rPr>
          <w:rFonts w:ascii="Times New Roman"/>
          <w:b w:val="false"/>
          <w:i w:val="false"/>
          <w:color w:val="000000"/>
          <w:sz w:val="28"/>
        </w:rPr>
        <w:t>                                         (Қарызгердің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(Құжатқа қол қоюға</w:t>
      </w:r>
    </w:p>
    <w:p>
      <w:pPr>
        <w:spacing w:after="0"/>
        <w:ind w:left="0"/>
        <w:jc w:val="both"/>
      </w:pPr>
      <w:r>
        <w:rPr>
          <w:rFonts w:ascii="Times New Roman"/>
          <w:b w:val="false"/>
          <w:i w:val="false"/>
          <w:color w:val="000000"/>
          <w:sz w:val="28"/>
        </w:rPr>
        <w:t>                                            уәкілетті ресми</w:t>
      </w:r>
    </w:p>
    <w:p>
      <w:pPr>
        <w:spacing w:after="0"/>
        <w:ind w:left="0"/>
        <w:jc w:val="both"/>
      </w:pPr>
      <w:r>
        <w:rPr>
          <w:rFonts w:ascii="Times New Roman"/>
          <w:b w:val="false"/>
          <w:i w:val="false"/>
          <w:color w:val="000000"/>
          <w:sz w:val="28"/>
        </w:rPr>
        <w:t>                                            адамның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Міндеттемемен байланысты рәсім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Тиісті өзгертулер енгізілген 1988 жылғы 5 шілдедегі Міндеттемемен байланысты рәсім Қазақстан Республикасынан өзге қолайлы Бастау-ел(дер)дегі Жеткізушіден тауарлар мен қызметтерді сатып алу үшін Заем қаражатынан төлем төлеу жөніндегі өзара шарттың Қазақстан Республикасының валютасынан өзге валютамен мәлімделген бөлігіне қатысты мынадай қосымша тармақтармен қолданылады: </w:t>
      </w:r>
      <w:r>
        <w:br/>
      </w:r>
      <w:r>
        <w:rPr>
          <w:rFonts w:ascii="Times New Roman"/>
          <w:b w:val="false"/>
          <w:i w:val="false"/>
          <w:color w:val="000000"/>
          <w:sz w:val="28"/>
        </w:rPr>
        <w:t xml:space="preserve">
      1. Міндеттемемен байланысты рәсімнің (2) 1-бөліміне қатысты тұрғыда Bank of Tokyo - Мitsubishi, Ltd., Токио Жапонияның банкі және Эмитент-банк ретінде әрекет етуші болып табылады. </w:t>
      </w:r>
      <w:r>
        <w:br/>
      </w:r>
      <w:r>
        <w:rPr>
          <w:rFonts w:ascii="Times New Roman"/>
          <w:b w:val="false"/>
          <w:i w:val="false"/>
          <w:color w:val="000000"/>
          <w:sz w:val="28"/>
        </w:rPr>
        <w:t xml:space="preserve">
      2. (а) Қарызгер Қорға Міндеттеме туралы тиісті хат берілген күні Міндеттеме туралы Хатта көрсетілген соманы өтеуге қызмет көрсетілгені үшін алым ретінде осы соманың бір процентінің нөл бүтін оннан бірін (0.1%) құрайтын соманы жапон иенасымен төлейді. Қор Қарызгерден қызмет көрсетілгені үшін алымдар алынған бойда Міндеттеме туралы хат береді. </w:t>
      </w:r>
      <w:r>
        <w:br/>
      </w:r>
      <w:r>
        <w:rPr>
          <w:rFonts w:ascii="Times New Roman"/>
          <w:b w:val="false"/>
          <w:i w:val="false"/>
          <w:color w:val="000000"/>
          <w:sz w:val="28"/>
        </w:rPr>
        <w:t xml:space="preserve">
      (b) Қызмет көрсетілгені үшін төленген осындай алымның сомасына тең сома заем қаражатынан қаржыландырылады және Қор осындай соманы Міндеттеме туралы Хат берілген күні қызмет көрсеткені үшін төлемақы ретінде дереу өзіне-өзі төлейді. Заем қаражатынан төленетін мұндай төлем Заем туралы Келісімнің шарттары мен ережелеріне сәйкес Қарызгердің заң жүзінде қолданыстағы және байланыстырушы міндеттемесі болып табылады. </w:t>
      </w:r>
      <w:r>
        <w:br/>
      </w:r>
      <w:r>
        <w:rPr>
          <w:rFonts w:ascii="Times New Roman"/>
          <w:b w:val="false"/>
          <w:i w:val="false"/>
          <w:color w:val="000000"/>
          <w:sz w:val="28"/>
        </w:rPr>
        <w:t xml:space="preserve">
      3. Халықаралық сауда палатасының міндеттемемен байланысты рәсімі баяндалатын N 400 кітапшасы Халықаралық сауда палатасының (а) N 500 кітапшасымен ауыстырылады. </w:t>
      </w:r>
      <w:r>
        <w:br/>
      </w:r>
      <w:r>
        <w:rPr>
          <w:rFonts w:ascii="Times New Roman"/>
          <w:b w:val="false"/>
          <w:i w:val="false"/>
          <w:color w:val="000000"/>
          <w:sz w:val="28"/>
        </w:rPr>
        <w:t>
 </w:t>
      </w:r>
      <w:r>
        <w:br/>
      </w:r>
      <w:r>
        <w:rPr>
          <w:rFonts w:ascii="Times New Roman"/>
          <w:b w:val="false"/>
          <w:i w:val="false"/>
          <w:color w:val="000000"/>
          <w:sz w:val="28"/>
        </w:rPr>
        <w:t xml:space="preserve">
                            6-қосымша </w:t>
      </w:r>
      <w:r>
        <w:br/>
      </w:r>
      <w:r>
        <w:rPr>
          <w:rFonts w:ascii="Times New Roman"/>
          <w:b w:val="false"/>
          <w:i w:val="false"/>
          <w:color w:val="000000"/>
          <w:sz w:val="28"/>
        </w:rPr>
        <w:t xml:space="preserve">
                    Тиісті соманы қайтару рәсімі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Тиісті өзгертулер енгізілген 1988 жылғы қыркүйектегі Тиісті соманы қайтару рәсімі Заем қаражатын төлеуге қатысты және Қазақстан Республикасындағы Жеткізушіге және Қазақстан Республикасынан өзге қолайлы Бастау-ел(дер)дегі Жеткізушіге төленген төлемдерге қатысты, өзара шарттың Қазақстан Республикасының валютасынан өзге валютамен мәлімделген бөлігіне қатысты мынадай қосымша тармақтармен қолданылады: </w:t>
      </w:r>
      <w:r>
        <w:br/>
      </w:r>
      <w:r>
        <w:rPr>
          <w:rFonts w:ascii="Times New Roman"/>
          <w:b w:val="false"/>
          <w:i w:val="false"/>
          <w:color w:val="000000"/>
          <w:sz w:val="28"/>
        </w:rPr>
        <w:t xml:space="preserve">
      1. Bank of Tokyo - Мitsubishi, Ltd., Токио әр жолы осы Қосымшада аталған кезде тиісті соманы қайтару рәсімін қоса Токиода шетел валютасын айырбастау жөніндегі операцияларды жүзеге асыратын уәкілетті банк болып табылады. </w:t>
      </w:r>
      <w:r>
        <w:br/>
      </w:r>
      <w:r>
        <w:rPr>
          <w:rFonts w:ascii="Times New Roman"/>
          <w:b w:val="false"/>
          <w:i w:val="false"/>
          <w:color w:val="000000"/>
          <w:sz w:val="28"/>
        </w:rPr>
        <w:t xml:space="preserve">
      2. Қазақстан Республикасы Қаржы министрлігі тағайындаған банк тиісті соманы қайтару рәсімінде айтылған шетел валютасын айырбастау жөніндегі операцияларды жүзеге асыратын Қарызгердің аумағындағы уәкілетті банк болып табылады. </w:t>
      </w:r>
      <w:r>
        <w:br/>
      </w:r>
      <w:r>
        <w:rPr>
          <w:rFonts w:ascii="Times New Roman"/>
          <w:b w:val="false"/>
          <w:i w:val="false"/>
          <w:color w:val="000000"/>
          <w:sz w:val="28"/>
        </w:rPr>
        <w:t xml:space="preserve">
      3. Тиісті соманы қайтару рәсімінің (b) 1-тармағында айтылғанындай, мыналар әрбір төлемнің және оның пайдаланылуының айғағы ретінде қуаттаушы құжаттар болып табылады: </w:t>
      </w:r>
      <w:r>
        <w:br/>
      </w:r>
      <w:r>
        <w:rPr>
          <w:rFonts w:ascii="Times New Roman"/>
          <w:b w:val="false"/>
          <w:i w:val="false"/>
          <w:color w:val="000000"/>
          <w:sz w:val="28"/>
        </w:rPr>
        <w:t xml:space="preserve">
      (а) Кеңес беру қызметінен өзге тауарлар мен қызметтер үшін төлемдерге қатысты. </w:t>
      </w:r>
      <w:r>
        <w:br/>
      </w:r>
      <w:r>
        <w:rPr>
          <w:rFonts w:ascii="Times New Roman"/>
          <w:b w:val="false"/>
          <w:i w:val="false"/>
          <w:color w:val="000000"/>
          <w:sz w:val="28"/>
        </w:rPr>
        <w:t xml:space="preserve">
      (і) мердігердің орындалған жұмыстың көлемі жеткілікті дәрежеде егжей-тегжейлі көрсетілетін және осы жұмыспен байланысты талап етілген сома көрсетілетін мәлімдемесі, шоты немесе шот-фактурасы; </w:t>
      </w:r>
      <w:r>
        <w:br/>
      </w:r>
      <w:r>
        <w:rPr>
          <w:rFonts w:ascii="Times New Roman"/>
          <w:b w:val="false"/>
          <w:i w:val="false"/>
          <w:color w:val="000000"/>
          <w:sz w:val="28"/>
        </w:rPr>
        <w:t xml:space="preserve">
      (іі) мердігер орындаған жұмыстың белгіленген талаптар бойынша қанаттандыратыны және айтылып отырған өзара шарттың талаптарына сай келетіні мазмұнынан көрінетін куәлік; мұндай куәлікке Атқарушы-ұйымның Жобамен байланысты тағайындалған бас инженері қол қояды; </w:t>
      </w:r>
      <w:r>
        <w:br/>
      </w:r>
      <w:r>
        <w:rPr>
          <w:rFonts w:ascii="Times New Roman"/>
          <w:b w:val="false"/>
          <w:i w:val="false"/>
          <w:color w:val="000000"/>
          <w:sz w:val="28"/>
        </w:rPr>
        <w:t xml:space="preserve">
      (ііі) өтелген банк чегі немесе мердігер төлеген төлемнің күні мен сомасын қуаттайтын соған ұқсас құжат; сондай-ақ мердігерден алынған төлем күні мен сомасы көрсетілген жеткілікті дәрежеде қарапайым квитанция. </w:t>
      </w:r>
      <w:r>
        <w:br/>
      </w:r>
      <w:r>
        <w:rPr>
          <w:rFonts w:ascii="Times New Roman"/>
          <w:b w:val="false"/>
          <w:i w:val="false"/>
          <w:color w:val="000000"/>
          <w:sz w:val="28"/>
        </w:rPr>
        <w:t xml:space="preserve">
      (b) Кеңесшілердің қызметіне ақы төлеу үшін </w:t>
      </w:r>
      <w:r>
        <w:br/>
      </w:r>
      <w:r>
        <w:rPr>
          <w:rFonts w:ascii="Times New Roman"/>
          <w:b w:val="false"/>
          <w:i w:val="false"/>
          <w:color w:val="000000"/>
          <w:sz w:val="28"/>
        </w:rPr>
        <w:t xml:space="preserve">
      (і) Кеңесшілер берген мәлімдеме, онда қамтылған уақыт аралығында көрсетілген қызмет және ол төлеуге тиіс сома туралы жеткілікті дәрежеде егжей-тегжейлі мәліметтер беріледі; </w:t>
      </w:r>
      <w:r>
        <w:br/>
      </w:r>
      <w:r>
        <w:rPr>
          <w:rFonts w:ascii="Times New Roman"/>
          <w:b w:val="false"/>
          <w:i w:val="false"/>
          <w:color w:val="000000"/>
          <w:sz w:val="28"/>
        </w:rPr>
        <w:t xml:space="preserve">
      (іі) банк өтеген чек, ұсынылған бойда дереу төленуге тиіс тратта немесе кеңесші төлеген төлемнің күні мен сомасын қуаттайтын соған ұқсас құжат; сондай-ақ кеңесшіден алынған төлем күні мен сомасы көрсетілген жеткілікті дәрежеде қарапайым квитанция. </w:t>
      </w:r>
      <w:r>
        <w:br/>
      </w:r>
      <w:r>
        <w:rPr>
          <w:rFonts w:ascii="Times New Roman"/>
          <w:b w:val="false"/>
          <w:i w:val="false"/>
          <w:color w:val="000000"/>
          <w:sz w:val="28"/>
        </w:rPr>
        <w:t xml:space="preserve">
      3.4. (а) Қарызгер Қорға Міндеттеме туралы тиісті хат берілген күні Міндеттеме туралы Хатта көрсетілген соманы өтеуге қызмет көрсетілгені үшін алым ретінде осы соманың өтеуге қызмет көрсетілгені үшін алым ретінде осы соманың бір процентінің нөл бүтін оннан бірін (0.1%) құрайтын соманы жапон иенасымен төлейді. Қор Қарызгерден қызмет көрсетілгені үшін алымдар алынған бойда Міндеттеме туралы Хат береді. </w:t>
      </w:r>
      <w:r>
        <w:br/>
      </w:r>
      <w:r>
        <w:rPr>
          <w:rFonts w:ascii="Times New Roman"/>
          <w:b w:val="false"/>
          <w:i w:val="false"/>
          <w:color w:val="000000"/>
          <w:sz w:val="28"/>
        </w:rPr>
        <w:t xml:space="preserve">
      (b) Қызмет көрсетілгені үшін төленген осындай алымның сомасына тең сома заем қаражатынан қаржыландырылады және Қор осындай соманы Міндеттеме туралы Хат берілген күні қызмет көрсеткені үшін төлемақы ретінде дереу өзіне-өзі төлейді. Заем қаражатынан төленетін мұндай төлем Заем туралы Келісімнің шарттары мен ережелеріне сәйкес Қарызгердің заң жүзінде қолданыстағы және байланыстырушы міндеттемесі </w:t>
      </w:r>
    </w:p>
    <w:bookmarkEnd w:id="14"/>
    <w:bookmarkStart w:name="z27"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xml:space="preserve">     4. Тиісті соманы қайтару жөніндегі сұрауда көрсетілген сома жапон </w:t>
      </w:r>
    </w:p>
    <w:p>
      <w:pPr>
        <w:spacing w:after="0"/>
        <w:ind w:left="0"/>
        <w:jc w:val="both"/>
      </w:pPr>
      <w:r>
        <w:rPr>
          <w:rFonts w:ascii="Times New Roman"/>
          <w:b w:val="false"/>
          <w:i w:val="false"/>
          <w:color w:val="000000"/>
          <w:sz w:val="28"/>
        </w:rPr>
        <w:t>иенасымен есептеледі.</w:t>
      </w:r>
    </w:p>
    <w:p>
      <w:pPr>
        <w:spacing w:after="0"/>
        <w:ind w:left="0"/>
        <w:jc w:val="both"/>
      </w:pPr>
      <w:r>
        <w:rPr>
          <w:rFonts w:ascii="Times New Roman"/>
          <w:b w:val="false"/>
          <w:i w:val="false"/>
          <w:color w:val="000000"/>
          <w:sz w:val="28"/>
        </w:rPr>
        <w:t xml:space="preserve">     5. OECF (Шет мемлекеттермен экономикалық ынтымақтастық қоры) - </w:t>
      </w:r>
    </w:p>
    <w:p>
      <w:pPr>
        <w:spacing w:after="0"/>
        <w:ind w:left="0"/>
        <w:jc w:val="both"/>
      </w:pPr>
      <w:r>
        <w:rPr>
          <w:rFonts w:ascii="Times New Roman"/>
          <w:b w:val="false"/>
          <w:i w:val="false"/>
          <w:color w:val="000000"/>
          <w:sz w:val="28"/>
        </w:rPr>
        <w:t xml:space="preserve">Тиісті соманы қайтару рәсіміне тіркелген SSP нысаны осы Келісімге </w:t>
      </w:r>
    </w:p>
    <w:p>
      <w:pPr>
        <w:spacing w:after="0"/>
        <w:ind w:left="0"/>
        <w:jc w:val="both"/>
      </w:pPr>
      <w:r>
        <w:rPr>
          <w:rFonts w:ascii="Times New Roman"/>
          <w:b w:val="false"/>
          <w:i w:val="false"/>
          <w:color w:val="000000"/>
          <w:sz w:val="28"/>
        </w:rPr>
        <w:t>тіркелген OECF-SSR нысанымен ауыстырылады.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