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bb7" w14:textId="378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Теңдік аулында автомобиль жолын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сәуір N 372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"Академик Қ.И. Сәтпаевты мәңгі есте қалдыру туралы" 1998 жылғы 14 сәуірдегі N 332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P980332_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және оның туғанына 100 жыл толуына арналған мерейтой салтанатына дайындық пен оны өткізуге арналған шығыстардың бекітілген бірыңғай сметасына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Көлік, коммуникациялар және туризм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Павлодар облысының әкімімен бірлесе отырып 1999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шілдесіне дейін Теңдік аулына кіретін, жалпы ұзындығы 10 шақырым,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(елу сегіз) млн. теңге болатын Қалқаман-Майқайың-Баянауыл-Павлодар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шекарасы автомобиль жолы учаскесінің 1999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"Жол жүйесін республикалық деңгейде пайдалану"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 бойынша көзделген қаражаттың есебінен салынуын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