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85bb" w14:textId="7e18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шаруашылық басқармасы" шаруашылық жүргізу құқығындағы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23 наурыз N 288</w:t>
      </w:r>
    </w:p>
    <w:p>
      <w:pPr>
        <w:spacing w:after="0"/>
        <w:ind w:left="0"/>
        <w:jc w:val="both"/>
      </w:pPr>
      <w:bookmarkStart w:name="z0" w:id="0"/>
      <w:r>
        <w:rPr>
          <w:rFonts w:ascii="Times New Roman"/>
          <w:b w:val="false"/>
          <w:i w:val="false"/>
          <w:color w:val="000000"/>
          <w:sz w:val="28"/>
        </w:rPr>
        <w:t>
      Қазақстан Республикасы Үкіметінің "1999 жылға арналған мемлекеттік бюджетті әзірлеу үшін Қазақстан Республикасы Әділет министрлігінің бағдарламалары мен кіші бағдарламаларының тізбесін бекіту туралы" 1998 жылғы 11 қыркүйектегі N 880 </w:t>
      </w:r>
      <w:r>
        <w:rPr>
          <w:rFonts w:ascii="Times New Roman"/>
          <w:b w:val="false"/>
          <w:i w:val="false"/>
          <w:color w:val="000000"/>
          <w:sz w:val="28"/>
        </w:rPr>
        <w:t xml:space="preserve">P980880_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Әділет министрлігінің әкімшілік ғимаратын басқару базасында, оның негізгі міндеті Қазақстан Республикасы Әділет министрлігінің мүлкін басқару жөніндегі шаруашылық қызметті жүзеге асыру болып белгіленіп, "Қазақстан Республикасы Әділет Министрлігінің шаруашылық басқармасы" шаруашылық жүргізу құқығындағы республикалық мемлекеттік кәсіпорны (бұдан әрі - Кәсіпорын) құрылсын. </w:t>
      </w:r>
      <w:r>
        <w:br/>
      </w:r>
      <w:r>
        <w:rPr>
          <w:rFonts w:ascii="Times New Roman"/>
          <w:b w:val="false"/>
          <w:i w:val="false"/>
          <w:color w:val="000000"/>
          <w:sz w:val="28"/>
        </w:rPr>
        <w:t xml:space="preserve">
      2. Қазақстан Республикасының Әділет министрлігі Кәсіпорынды мемлекеттік басқару органы, сондай-ақ Кәсіпорынға қатысты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xml:space="preserve">
      3. Қазақстан Республикасының Әділет министрлігі бір айлық мерзім ішінде: </w:t>
      </w:r>
      <w:r>
        <w:br/>
      </w:r>
      <w:r>
        <w:rPr>
          <w:rFonts w:ascii="Times New Roman"/>
          <w:b w:val="false"/>
          <w:i w:val="false"/>
          <w:color w:val="000000"/>
          <w:sz w:val="28"/>
        </w:rPr>
        <w:t>
      оған жарғылық мақсатын жүзеге асыру үшін қажетті мемлекеттік мүлік объектілерін қоса отырып, Кәсіпорынның жарғылық қорын қалыптастырсын;</w:t>
      </w:r>
      <w:r>
        <w:br/>
      </w:r>
      <w:r>
        <w:rPr>
          <w:rFonts w:ascii="Times New Roman"/>
          <w:b w:val="false"/>
          <w:i w:val="false"/>
          <w:color w:val="000000"/>
          <w:sz w:val="28"/>
        </w:rPr>
        <w:t>
      Кәсіпорынның жарғысын бекітсін;</w:t>
      </w:r>
      <w:r>
        <w:br/>
      </w:r>
      <w:r>
        <w:rPr>
          <w:rFonts w:ascii="Times New Roman"/>
          <w:b w:val="false"/>
          <w:i w:val="false"/>
          <w:color w:val="000000"/>
          <w:sz w:val="28"/>
        </w:rPr>
        <w:t>
      қолданылып жүрген заңдардың талаптарына сәйкес Кәсіпорынды мемлекеттік тіркеуді қамтамасыз етсін.</w:t>
      </w:r>
      <w:r>
        <w:br/>
      </w:r>
      <w:r>
        <w:rPr>
          <w:rFonts w:ascii="Times New Roman"/>
          <w:b w:val="false"/>
          <w:i w:val="false"/>
          <w:color w:val="000000"/>
          <w:sz w:val="28"/>
        </w:rPr>
        <w:t>
      4. Қазақстан Республикасы Үкіметінің кейбір шешімдеріне мынадай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"Қазақстан Республикасы Әділет министрлігінің мәселелері" туралы Қазақстан Республикасы Үкіметінің 1997 жылғы 30 қазандағы N 1473 </w:t>
      </w:r>
      <w:r>
        <w:rPr>
          <w:rFonts w:ascii="Times New Roman"/>
          <w:b w:val="false"/>
          <w:i w:val="false"/>
          <w:color w:val="000000"/>
          <w:sz w:val="28"/>
        </w:rPr>
        <w:t>P971473_</w:t>
      </w:r>
      <w:r>
        <w:rPr>
          <w:rFonts w:ascii="Times New Roman"/>
          <w:b w:val="false"/>
          <w:i w:val="false"/>
          <w:color w:val="000000"/>
          <w:sz w:val="28"/>
        </w:rPr>
        <w:t xml:space="preserve"> қаулысына (Қазақстан Республикасының ПҮАЖ-ы, 1997 ж., N 47, 440-құжат):</w:t>
      </w:r>
      <w:r>
        <w:br/>
      </w:r>
      <w:r>
        <w:rPr>
          <w:rFonts w:ascii="Times New Roman"/>
          <w:b w:val="false"/>
          <w:i w:val="false"/>
          <w:color w:val="000000"/>
          <w:sz w:val="28"/>
        </w:rPr>
        <w:t>
     көрсетілген қаулыға 2-қосымша мынадай мазмұндағы жолмен толықтырылсын:</w:t>
      </w:r>
      <w:r>
        <w:br/>
      </w:r>
      <w:r>
        <w:rPr>
          <w:rFonts w:ascii="Times New Roman"/>
          <w:b w:val="false"/>
          <w:i w:val="false"/>
          <w:color w:val="000000"/>
          <w:sz w:val="28"/>
        </w:rPr>
        <w:t>
     "Қазақстан Республикасы Әділет министрлігінің шаруашылық басқармасы" республикалық мемлекеттік кәсіпорны (шаруашылық жүргізу құқығындағы)".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5. Осы қаулы қол қойылған күнінен бастап күшіне енеді.</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