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c9d" w14:textId="80a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18 қыркүйектегі N 924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қорғанысы және Қарулы Күштері туралы" 1993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18-бабына (Қазақстан Республикасы Жоғарғы Кеңесінің Жаршысы 1993 ж., N 8, 202-құжат)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"1999 жылға арналған мемлекеттік бюджетті әзірлеу үшін Қазақстан Республикасы Қорғаныс министрлігінің бағдарламалары мен кіші бағдарламаларының тізбесін бекіту туралы" 1998 жылғы 18 қыркүйектегі N 924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P980924_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2-жолдағы "Атауы" деген бағанадағы "Әскерге шақыруды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жүргізу" деген сөздер "Жалпыға бірдей әскери міндеттілікті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іс-шараларды қамтамасыз ету"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Кобдалиева Н.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