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5488" w14:textId="7175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ақпараттық инфрақұрылымды, ақпараттандыру процестерін қалыптастыру мен дамыту жөніндегі жұмыстарды үйлестіру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1998 жылғы 31 желтоқсандағы N 1384 қаулысы. Күші жойылды - ҚР Үкіметінің 2007 жылғы 30 маусымдағы N 553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30.06.2007 </w:t>
      </w:r>
      <w:r>
        <w:rPr>
          <w:rFonts w:ascii="Times New Roman"/>
          <w:b w:val="false"/>
          <w:i w:val="false"/>
          <w:color w:val="ff0000"/>
          <w:sz w:val="28"/>
        </w:rPr>
        <w:t>N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Қаулының атауы өзгерді - ҚР Үкіметінің 1999.12.07.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1870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ff0000"/>
          <w:sz w:val="28"/>
        </w:rPr>
        <w:t xml:space="preserve">2001.12.26.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1697 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қаулының атауы және мәтінінде сөздер алынып тасталды - 2004.07.09.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751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ақпараттық инфрақұрылымды қалыптастыру жөніндегі жұмыс пен мемлекеттік мекемелерді ақпараттандыру процестерін үйлестіру, мемлекеттік қаражатты тиімді пайдалану, деректерді ақпараттық алмасу мен мемлекеттік басқарудың халықаралық стандарттарын енгізу мақсатында, сондай-ақ Үкіметтің 1998 жылғы 29 шілдедегі N 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Республикасының біртұтас ақпараттық кеңістігінің тұжырымдамасын іске асыру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ҚР Үкіметінің 1999.12.07.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1870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2001.12.26.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1697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қаулыларымен.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Мына құрамда Қазақстан Республикасының ұлттық ақпараттық инфрақұрылымын қалыптастыру мен дамыту жөніндегі жұмыстарды үйлестіру жөніндегі комиссия құрылсын: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  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 орынбасары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  -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   байланыс агенттiгiнiң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Молдрахманұлы   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Басшысының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Сәрсембаев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Өмiрзақ Нұрғалиұлы         Министрiнiң Кеңсесi Өндiрiстiк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инфрақұрылым бөлiмiнiң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сарапшысы, хатшы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 және сауда вице-министрi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Баядiлов                 - Қазақстан Республикасы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Мұхаметжанұлы       Кеңесi Хатшылығының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инспекторы (келiсiм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Поспелов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 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Слободянюк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                   Министрі Кеңсесінің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Ануфриевич                 құжаттамалық қамтамасыз ету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меңгерушісінің орынбасары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Жақыпов Мірболат         - Қазақстан Республикасының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Хабиұлы                    Жалпы бөлiмiнiң меңгерушiсi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Иванович            Шаруашылық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(келісім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Арнутовский Сергей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Васильевич                 Күзет қызметі департаменті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Щелконогов               - Қазақстан Республикасының Президентi 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Рудольфович          басқармасының бюджеттiк жоспарлау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қаржылық бақылау бөлiмі ақпараттандыру,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компьютерлендiру секторының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Мәжренов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Жомарт Рахымбекұлы         қауiпсiздiк комитетi Қызметiнің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Баужанұлы            Министрiнің Кеңсесi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құпияларды қорғау жөнiндегi бөлiмiнің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 - Қазақстан Республикасының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   және байланыс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  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Михайловна         министрлiгi Ақпараттық-техникалық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 департаментiнiң бастығы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Жуат    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Мұратхан Жуатұлы           Әкiмшiлігі Мемлекеттiк құпияларды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ақпараттандыру бөлiмiнiң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Баймағанбетов            - 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Нұртайұлы            қылмысқа және сыбайлас жемқорлыққа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қарсы күрес агенттігi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Көмекбаев                - Қазақстан Республикасы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 Амантайұлы             қызмет iстерi aгeнттiгi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Сақалов                  - Қазақстан Республикасы Жоғарғы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Зиядаұлы             аппараты басшысының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Кесiкбаев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Сұлтанғали Қабденұлы       ортаны қорғау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Амангелдиев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Амангелдiұлы        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Әбдiмомынов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Төртаев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Қадырұлы          агенттiгі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Нефедов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Петрович           монополияларды реттеу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Долженков                - Алматы облысы әкiмiнiң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Анатольевич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Савченко                 - Жамбыл облысы әкiмiнiң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Георгиевич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Әбдiбеков                - Ақтөбе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Нұрмұхамбет Қанапияұлы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Бочин                    - Павлодар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Захарович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Бортник                  - Маңғыстау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Михаилович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Ыдырысов                 - Қызылорда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Құттықожа Ыдырысұлы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Төлебаев                 - Астана қаласы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Еркiнұлы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Политкин                 - Ақмола облысының әкiмi аппаратының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Афанасьевич       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Елемесев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Раушанұлы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Нұғманов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Пикұлы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Темiрболатов             - Қазақстан Республикасы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Ғабдоллаұлы          аппарат басшысы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Палымбетов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Абылқасымұлы        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Ақшолақов 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Оралұлы              минералдық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Бабақұмаров              - Қазақстан Республикасының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Жалбақұлы            ақпарат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Үмбетәлиев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Мәди Тоқтарұлы             халықты әлеуметтiк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Әлжанов                  - Қазақстан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Асылбекұлы        төрағасының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Молчанов                 - Қазақстан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Николаевич          Ақпараттық технологиялар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Сейдуманов               - Алматы қаласы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Тұрарұлы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Сытдықов                 - Батыс Қазақстан облысы әкiмiнiң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Әлiбек Бақтыгерейұлы       орынбасары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                   - Атырау облысы әкiмiнiң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Васильевич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Развин                   - Солтүстiк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Баяндаров                - Шығыс Қазақстан облысы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Мағзам Тоғжанұлы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Қанаев                   - Қарағанды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Серiкжан Зиаданұлы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Маханбетәжиев            - "Ұлттық ақпараттық технологиялар"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 Әпенұлы              акционерлiк қоғамының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өзгерту енгізілді - ҚР Үкіметінің 1999.03.02.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187 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1999.09.14.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1389 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1999.09.27.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1458 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1999.12.07.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1870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2000.03.29.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454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2001.01.24.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2001.04.16.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498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2001.12.26.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1697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2002.02.18.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227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2002.03.05.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274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2002.06.20.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685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2002.10.11.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1119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2003.03.27.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299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2003.07.25.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748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2004.01.30.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2004.06.21.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684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2004.07.09.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751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2005.05.19.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478 </w:t>
      </w:r>
      <w:r>
        <w:rPr>
          <w:rFonts w:ascii="Times New Roman"/>
          <w:b w:val="false"/>
          <w:i w:val="false"/>
          <w:color w:val="ff0000"/>
          <w:sz w:val="28"/>
        </w:rPr>
        <w:t xml:space="preserve">,  2005.11.30.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1176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2006.04.21.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Ұлттық ақпараттық инфрақұрылымды қалыптастыру мен дамыту жөніндегі жұмыстарды үйлестіру жөніндегі комиссия туралы ереже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Үкіметінің 2001.12.26.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1697 </w:t>
      </w:r>
      <w:r>
        <w:rPr>
          <w:rFonts w:ascii="Times New Roman"/>
          <w:b w:val="false"/>
          <w:i w:val="false"/>
          <w:color w:val="ff0000"/>
          <w:sz w:val="28"/>
        </w:rPr>
        <w:t xml:space="preserve">,  2004.07.09.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751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 алынып тасталды - ҚР Үкіметінің 2006.04.21.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31 желтоқсандағы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1384 қаулысымен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ұлттық ақпараттық инфрақұрылымын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қалыптастыру мен дамыту жөніндегі жұмыстарды үйлестіру жөніндегі комиссия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 Жалпы ережелер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Атауына өзгерту енгізілді - ҚР Үкіметінің 1999.12.07.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1870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2001.12.26.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1697 </w:t>
      </w:r>
      <w:r>
        <w:rPr>
          <w:rFonts w:ascii="Times New Roman"/>
          <w:b w:val="false"/>
          <w:i w:val="false"/>
          <w:color w:val="ff0000"/>
          <w:sz w:val="28"/>
        </w:rPr>
        <w:t xml:space="preserve">, мәтiндегi ", ақпараттық қауiпсiздiктi қамтамасыз ету", "ақпараттық қауiпсiздiктi қамтамасыз ету жөнiндегi", ",ақпараттық қауiпсiздiктi қамтамасыз етудiң", "ақпараттық қауiпсiздiктi қамтамасыз ету" деген сөздер алынып тасталды - 2004.07.09.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751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1. Қазақстан Республикасының ұлттық ақпараттық инфрақұрылымын қалыптастыру мен дамыту жөнiндегi жұмыстарды үйлестiру жөнiндегi комиссия (бұдан әрі - Комиссия) Қазақстан Республикасы Президентiнiң "Қазақстан Республикасында "электрондық үкiмет" қалыптастырудың 2005-2007 жылдарға арналған мемлекеттiк бағдарламасы туралы" 2004 жылғы 10 қарашадағы N 1471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жаңа редакцияда - ҚР Үкіметінің 2005.05.19.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алынып тасталды - ҚР Үкіметінің 2005.05.19.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478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қолданылып жүрген заңдарды, сондай-ақ осы Ережені басшылыққа алады. 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ІІ. Негізгі міндеттері 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Комиссияның негізгі міндеттері: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"электрондық үкiмет" инфрақұрылымын қалыптастыру мен мемлекеттік мекемелерді ақпараттандыру саласындағы мемлекеттік саясаттың негізгі ережелерін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қаражат (оның ішінде заемдар) есебінен жүзеге асырылатын, мемлекеттік мекемелерді ақпараттандырудың жоспарлары мен бағдарламалары жөнiнде ұсыныстар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мемлекетке, азаматтар мен ұйымдарға "ақпараттық қоғам" жағдайында жұмыс iстеуге мүмкiндiк беретiн нормативтiк құқықтық және әдiснамалық база жөнiнде ұсыныстар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мемлекеттiк органдардың электрондық қызметтерiн қалыптастыру және дамыту жөнiнде ұсыныстар әзiрлеу;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деректердi электрондық беру мен алмасудың қазақстандық стандарттарын, сондай-ақ ақпараттық-коммуникациялық индустрияның дамуын ынталандыру жөнiнде ұсыныстар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үкiмет" қызметтерiне қол жетiмдiлiктi қамтамасыз ету, "ақпараттық теңсiздiктi" жою жөнiндегi жұмыстарды ұйымдастыру және ақпараттық-коммуникациялық технологиялар саласында бiлiм деңгейiн арттыру жөнiнде iс-шаралар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 қоғамды қалыптастыру жөніндегі жұмыс пен мемлекеттік мекемелерді ақпараттандыру процестерді үйлестіру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үкiмет" инфрақұрылымының базалық құрамдас бөлiктерiн қалыптастыру және мемлекеттiк органдардың ақпараттық инфрақұрылымын оңтайландыру жөнiндегi жұмысты үйлестiру;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үшiн "электрондық үкiмет" қалыптастырудың және "ақпараттық қоғамды" дамытудың проблемалары жөнiнде материалдар мен ұсынымдар дайындау;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 жүйелердің мемлекеттік тілде жұмыс істеуі процестерін үйлестіру;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жүктелген міндеттерге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қарауына "электрондық үкiмет" қалыптастыру, мемлекеттiк мекемелердi ақпараттандыру мен "ақпараттық қоғам" дамыту жөнiнде ұсыныс енгізеді;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мүдделі мемлекеттік мекемелермен келісім бойынша "ақпараттық қоғамды" қалыптастыру мен мемлекеттік мекемелерді ақпараттандыру саласындағы басымдықтарды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үкiмет" қалыптастыру жөніндегі жұмыс пен мемлекеттік мекемелерді ақпараттандырудың процестерін үйлестіреді;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мемлекеттік мекемелерде "электрондық үкiметтiң" базалық құрамдас бөлiктерiн, сондай-ақ ақпараттық-телекоммуникациялық жүйелер құрудың, енгізудің, алып жүрудің және пайдаланудың процестерін ұйымдастыру жөнінде ұсыныс әзірлейді және енгізеді;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ақпараттық инфрақұрылымды қалыптастыру жөніндегі жұмыс пен Қазақстан Республикасын ақпараттандыру мәселелерін шешу кезінде мемлекеттің мүдделерін қорғау жөнінде Қазақстан Республикасының Үкіметіне ұсыныс енгізеді;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орталық және жергiлiктi атқарушы органдардан, сондай-ақ Қазақстан Республикасының Президентiне тiкелей бағынысты және есеп беретiн мемлекеттiк органдар мен Комиссияға енгiзiлген өзге де ұйымдардан өзiне жүктелген мiндеттердi орындау үшiн қажеттi ақпаратты сұратады және 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Үкiметiне өзiнiң құзыретiне жатқызылған мәселелер бойынша нормативтiк құқықтық кесiмдер шығару, оларды өзгерту немесе олардың күшiн жою жөнiнде ұсыныстар енгiзедi;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министрлiктерден, ведомстволардан, кәсiпорындар мен ұйымдардан, ғылыми және зерттеу мекемелерiнен сараптамалар жүргiзу мен консультациялар үшiн келiсiм бойынша тиiстi бейiндегi мамандарды тартады және қажет болған кезде жұмыс топтарын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үкiмет" қалыптастыру мен мемлекеттiк мекемелердi ақпараттандыру жөнiнде жұмыстар жүргiзу үшiн бюджет қаражатын, директивалық кредиттердi және басқа да мемлекеттiк қаржыландыру көздерiн (оның iшiнде қарыздар) пайдалану жөнiнде ұсыныстар енгізедi.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4-тармаққа өзгерту енгізілді - ҚР Үкіметінің 1999.03.02.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187 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1999.12.07.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1870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2001.12.26.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1697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2003.07.25.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748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2004.01.30.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2005.05.19.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Комиссияның құқықтары &lt;*&gt;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"Комиссияның құқықтары" бөлімшесі алынып тасталды - ҚР Үкіметінің 2005.05.19.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478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III. Комиссияның қызметін ұйымдастыру 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Комиссияны төраға басқарады. Комиссияның құрамына, сондай-ақ төрағаның екі орынбасары, хатшы және Комиссияның мүшелері кіреді.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5-тармаққа өзгерту енгізілді - ҚР Үкіметінің 1999.12.07.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1870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2003.07.25.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748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2005.05.19.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6. Комиссияның төрағасы Комиссияның жұмысын ұйымдастырады және осы Ережеде Комиссияға жүктелген міндеттер мен функциялардың уақтылы және сапалы орындалуы үшін жеке жауапкершілікте болады.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7-тармақ алынып тасталды - ҚР Үкіметінің 1999.12.07.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1870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8. Комиссияның жұмыстық мәжілістерінің материалдары Төрағамен келісілгеннен кейін, Комиссияның мәжілісіне дейін кемінде 10 күн бұрын Комиссияның әр мүшесіне жеткізіледі.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өзінің мәжілістерін мәжiлiстiң бекiтiлген жоспарына сәйкес және қажеттілігіне қарай өткізеді.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9-тармаққа өзгерту енгізілді - ҚР Үкіметінің  2005.05.19.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Комиссияның шешімі Комиссия мүшелерінің жай көпшілік даусымен қабылданады. Дауыстар тең болған жағдайда, төрағаның дауысы - шешуші мәнге ие.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Комиссияның шешімі оның мәжілісінің хаттамаларымен ресімделеді. Хаттамаларға Төраға мен хатшы қол қояды.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Комиссияның жұмыс органының функциялары Қазақстан Республикасы Ақпараттандыру және байланыс агенттiгiне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</w:t>
      </w:r>
      <w:r>
        <w:rPr>
          <w:rFonts w:ascii="Times New Roman"/>
          <w:b w:val="false"/>
          <w:i w:val="false"/>
          <w:color w:val="ff0000"/>
          <w:sz w:val="28"/>
        </w:rPr>
        <w:t xml:space="preserve">  12-тармақ жаңа редакцияда - ҚР Үкіметінің 2005.05.19.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