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663a5c" w14:textId="5663a5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фосфор саласын қолдау жөніндегі қосымша шаралар туралы</w:t>
      </w:r>
    </w:p>
    <w:p>
      <w:pPr>
        <w:spacing w:after="0"/>
        <w:ind w:left="0"/>
        <w:jc w:val="both"/>
      </w:pPr>
      <w:r>
        <w:rPr>
          <w:rFonts w:ascii="Times New Roman"/>
          <w:b w:val="false"/>
          <w:i w:val="false"/>
          <w:color w:val="000000"/>
          <w:sz w:val="28"/>
        </w:rPr>
        <w:t>Қазақстан Республикасы Үкіметінің Қаулысы 1998 жылғы 31 желтоқсан N 1372</w:t>
      </w:r>
    </w:p>
    <w:p>
      <w:pPr>
        <w:spacing w:after="0"/>
        <w:ind w:left="0"/>
        <w:jc w:val="both"/>
      </w:pPr>
      <w:bookmarkStart w:name="z0" w:id="0"/>
      <w:r>
        <w:rPr>
          <w:rFonts w:ascii="Times New Roman"/>
          <w:b w:val="false"/>
          <w:i w:val="false"/>
          <w:color w:val="000000"/>
          <w:sz w:val="28"/>
        </w:rPr>
        <w:t xml:space="preserve">
      Фосфор саласын қолдау және оның одан әрі дамуын қамтамасыз ету мақсатында Қазақстан Республикасының Үкіметі қаулы етеді: </w:t>
      </w:r>
      <w:r>
        <w:br/>
      </w:r>
      <w:r>
        <w:rPr>
          <w:rFonts w:ascii="Times New Roman"/>
          <w:b w:val="false"/>
          <w:i w:val="false"/>
          <w:color w:val="000000"/>
          <w:sz w:val="28"/>
        </w:rPr>
        <w:t xml:space="preserve">
      1. "Бокс Плант" компаниясының "Жаңа Жамбыл фосфор зауыты" өндірістік кооперативінің белгілі бір мүлкін сатып алу туралы шарт жасасу туралы ұсынысы мен "Қаратау" КБК" мен "Тексуна Кимеклз Инк" МКК еңбек ұжымының "Жаңатас" КБК" жауапкершілігі шектеулі серіктестігі бірлескен кәсіпорнын құру туралы ұсынысына келісім берілсін. </w:t>
      </w:r>
      <w:r>
        <w:br/>
      </w:r>
      <w:r>
        <w:rPr>
          <w:rFonts w:ascii="Times New Roman"/>
          <w:b w:val="false"/>
          <w:i w:val="false"/>
          <w:color w:val="000000"/>
          <w:sz w:val="28"/>
        </w:rPr>
        <w:t>
      ЕСКЕРТУ. 1-тармақ өзгерді - ҚР Үкіметінің 1999.01.12. N 21 қаулысымен. </w:t>
      </w:r>
      <w:r>
        <w:rPr>
          <w:rFonts w:ascii="Times New Roman"/>
          <w:b w:val="false"/>
          <w:i w:val="false"/>
          <w:color w:val="000000"/>
          <w:sz w:val="28"/>
        </w:rPr>
        <w:t xml:space="preserve">P990021_ </w:t>
      </w:r>
      <w:r>
        <w:br/>
      </w:r>
      <w:r>
        <w:rPr>
          <w:rFonts w:ascii="Times New Roman"/>
          <w:b w:val="false"/>
          <w:i w:val="false"/>
          <w:color w:val="000000"/>
          <w:sz w:val="28"/>
        </w:rPr>
        <w:t xml:space="preserve">
      2. Қазақстан Республикасының Әділет министрлігі Қазақстан Республикасы Қаржы министрлігінің Мемлекеттік мүлік және жекешелендіру департаментімен бірлесіп 1999 жылдың 10 қаңтарына дейін мерзімде Қазақстан Республикасының Үкіметіне Қазақстан Республикасы Қаржы министрлігінің Мемлекеттік мүлік және жекешелендіру департаменті мен "Тексуна Кимеклз Инк." МКК-ның арасында жасалған 1998 жылғы 24 наурыздағы мемлекеттік мүлікті сатып алу-сату шартының, "Тексуна Кимеклз Инк." МКК сатып алған фосфор саласы ұйымдарының мүлкін басқа заңды тұлғалардың меншігіне беру жөніндегі мәмілелердің сәйкес келуі тұрғысына қорытынды ұсынсын. </w:t>
      </w:r>
      <w:r>
        <w:br/>
      </w:r>
      <w:r>
        <w:rPr>
          <w:rFonts w:ascii="Times New Roman"/>
          <w:b w:val="false"/>
          <w:i w:val="false"/>
          <w:color w:val="000000"/>
          <w:sz w:val="28"/>
        </w:rPr>
        <w:t xml:space="preserve">
      3. Қазақстан Республикасы Қаржы министрлігінің Мемлекеттік мүлік және жекешелендіру департаменті заңдарда белгіленген тәртіппен 1999 жылдың 15 қаңтарына дейін мерзімде: </w:t>
      </w:r>
      <w:r>
        <w:br/>
      </w:r>
      <w:r>
        <w:rPr>
          <w:rFonts w:ascii="Times New Roman"/>
          <w:b w:val="false"/>
          <w:i w:val="false"/>
          <w:color w:val="000000"/>
          <w:sz w:val="28"/>
        </w:rPr>
        <w:t xml:space="preserve">
      1) "Бокс Плант" компаниясына "Жаңа Жамбыл фосфор зауыты" өндірістік кооперативінің белгілі бір мүлкін беруге жәрдем көрсетсін; </w:t>
      </w:r>
      <w:r>
        <w:br/>
      </w:r>
      <w:r>
        <w:rPr>
          <w:rFonts w:ascii="Times New Roman"/>
          <w:b w:val="false"/>
          <w:i w:val="false"/>
          <w:color w:val="000000"/>
          <w:sz w:val="28"/>
        </w:rPr>
        <w:t xml:space="preserve">
      2) "Тексуна Кимеклз Инк." МКК-мен бірлесіп, осы қаулыны іске асыру мақсатында, Қазақстан Республикасы Қаржы министрлігінің Мемлекеттік мүлік және жекешелендіру департаменті мен "Тексуна Кимеклз Инк." МКК-ның арасында жасалған 1998 жылғы 24 наурыздағы мемлекеттік мүлікті сатып алу-сату шартына өзгерістер мен толықтырулар енгізу жөнінде ұсыныс дайындасын және оны Қазақстан Республикасының Үкіметіне ұсынсын. </w:t>
      </w:r>
      <w:r>
        <w:br/>
      </w:r>
      <w:r>
        <w:rPr>
          <w:rFonts w:ascii="Times New Roman"/>
          <w:b w:val="false"/>
          <w:i w:val="false"/>
          <w:color w:val="000000"/>
          <w:sz w:val="28"/>
        </w:rPr>
        <w:t xml:space="preserve">
      4. Қазақстан Республикасының Мемлекеттік кіріс министрлігі Қазақстан Республикасының Қаржы министрлігімен келісім бойынша заңдарда белгіленген тәртіппен 1999 жылдың 15 қаңтарына дейін мерзімде: </w:t>
      </w:r>
      <w:r>
        <w:br/>
      </w:r>
      <w:r>
        <w:rPr>
          <w:rFonts w:ascii="Times New Roman"/>
          <w:b w:val="false"/>
          <w:i w:val="false"/>
          <w:color w:val="000000"/>
          <w:sz w:val="28"/>
        </w:rPr>
        <w:t xml:space="preserve">
      1) "Шымкент ЖЭҰ-3" акционерлік қоғамына 1999 жылдың 1 қазанына дейін мерзімге салық пен республикалық бюджетке төленетін басқа да міндетті төлемдерді төлеуді кейінге қалдыруға рұқсат берсін; </w:t>
      </w:r>
      <w:r>
        <w:br/>
      </w:r>
      <w:r>
        <w:rPr>
          <w:rFonts w:ascii="Times New Roman"/>
          <w:b w:val="false"/>
          <w:i w:val="false"/>
          <w:color w:val="000000"/>
          <w:sz w:val="28"/>
        </w:rPr>
        <w:t xml:space="preserve">
      2) "Жаңа Жамбыл фосфор зауыты" өндірістік кооперативі мен "Бокс Плант" компаниясына экспорттық операцияларды жүзеге асырудың немесе басқа заңды тұлғалармен ҚҚС бойынша өзара есептесуді жүргізудің нәтижесінде пайда болған ҚҚС сомаларын қайтаруды қамтамасыз етсін. </w:t>
      </w:r>
      <w:r>
        <w:br/>
      </w:r>
      <w:r>
        <w:rPr>
          <w:rFonts w:ascii="Times New Roman"/>
          <w:b w:val="false"/>
          <w:i w:val="false"/>
          <w:color w:val="000000"/>
          <w:sz w:val="28"/>
        </w:rPr>
        <w:t xml:space="preserve">
      5. Қазақстан Республикасының Инвестициялар жөніндегі мемлекеттік комитеті заңдарда белгіленген тәртіппен: </w:t>
      </w:r>
      <w:r>
        <w:br/>
      </w:r>
      <w:r>
        <w:rPr>
          <w:rFonts w:ascii="Times New Roman"/>
          <w:b w:val="false"/>
          <w:i w:val="false"/>
          <w:color w:val="000000"/>
          <w:sz w:val="28"/>
        </w:rPr>
        <w:t xml:space="preserve">
      1) "Бокс Плант" компаниясы мен "Жаңатас" КБК" жауапкершілігі шектеулі серіктестігіне фосфор саласы ұйымдарына ұсынылған жеңілдіктер мен преференцияларды берудің мүмкіндігін қарасын; </w:t>
      </w:r>
      <w:r>
        <w:br/>
      </w:r>
      <w:r>
        <w:rPr>
          <w:rFonts w:ascii="Times New Roman"/>
          <w:b w:val="false"/>
          <w:i w:val="false"/>
          <w:color w:val="000000"/>
          <w:sz w:val="28"/>
        </w:rPr>
        <w:t xml:space="preserve">
      2) 1999 жылдың 1 ақпанына дейін мерзімде Қазақстан Республикасының Энергетика, индустрия министрлігімен және Қазақстан Республикасының Экология және табиғи ресурстар министрлігімен бірлесіп "Тексуна Кимеклз Инк." МКК-ның, "Қазфосфор" ашық акционерлік қоғамының қажетті лицензиялары мен рұқсат ету құжаттамаларын "Жаңа Жамбыл фосфор зауыты" өндірістік кооперативіне, "Бокс Плант" компаниясына және "Жаңатас" КБК" жауапкершілігі шектеулі серіктестігіне қайта ресімдеуді қамтамасыз етсін. </w:t>
      </w:r>
      <w:r>
        <w:br/>
      </w:r>
      <w:r>
        <w:rPr>
          <w:rFonts w:ascii="Times New Roman"/>
          <w:b w:val="false"/>
          <w:i w:val="false"/>
          <w:color w:val="000000"/>
          <w:sz w:val="28"/>
        </w:rPr>
        <w:t xml:space="preserve">
      6. </w:t>
      </w:r>
      <w:r>
        <w:br/>
      </w:r>
      <w:r>
        <w:rPr>
          <w:rFonts w:ascii="Times New Roman"/>
          <w:b w:val="false"/>
          <w:i w:val="false"/>
          <w:color w:val="000000"/>
          <w:sz w:val="28"/>
        </w:rPr>
        <w:t xml:space="preserve">
      ЕСКЕРТУ. 6-тармақтың күші жойылды - ҚР Үкіметінің 2000.03.31. </w:t>
      </w:r>
      <w:r>
        <w:br/>
      </w:r>
      <w:r>
        <w:rPr>
          <w:rFonts w:ascii="Times New Roman"/>
          <w:b w:val="false"/>
          <w:i w:val="false"/>
          <w:color w:val="000000"/>
          <w:sz w:val="28"/>
        </w:rPr>
        <w:t>
               N 485 қаулысымен. </w:t>
      </w:r>
      <w:r>
        <w:rPr>
          <w:rFonts w:ascii="Times New Roman"/>
          <w:b w:val="false"/>
          <w:i w:val="false"/>
          <w:color w:val="000000"/>
          <w:sz w:val="28"/>
        </w:rPr>
        <w:t xml:space="preserve">P000485_ </w:t>
      </w:r>
      <w:r>
        <w:br/>
      </w:r>
      <w:r>
        <w:rPr>
          <w:rFonts w:ascii="Times New Roman"/>
          <w:b w:val="false"/>
          <w:i w:val="false"/>
          <w:color w:val="000000"/>
          <w:sz w:val="28"/>
        </w:rPr>
        <w:t xml:space="preserve">
      7. Жамбыл және Оңтүстік Қазақстан облыстардың әкімдері заңдарда белгіленген тәртіппен 1999 жылдың 1 ақпанына дейін мерзімде "Тексуна Кимеклз Инк." МКК-ға, "Қазфосфор" ашық акционерлік қоғамына және "Қаратау" акционерлік қоғамына бекітілген жер учаскелерінің бір бөлігіне құқықтарды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"Жаңатас" КБК" жауапкершілігі шектеулі серіктестігіне қайта ресімдеуді </w:t>
      </w:r>
    </w:p>
    <w:p>
      <w:pPr>
        <w:spacing w:after="0"/>
        <w:ind w:left="0"/>
        <w:jc w:val="both"/>
      </w:pPr>
      <w:r>
        <w:rPr>
          <w:rFonts w:ascii="Times New Roman"/>
          <w:b w:val="false"/>
          <w:i w:val="false"/>
          <w:color w:val="000000"/>
          <w:sz w:val="28"/>
        </w:rPr>
        <w:t>қамтамасыз етсін.</w:t>
      </w:r>
    </w:p>
    <w:p>
      <w:pPr>
        <w:spacing w:after="0"/>
        <w:ind w:left="0"/>
        <w:jc w:val="both"/>
      </w:pPr>
      <w:r>
        <w:rPr>
          <w:rFonts w:ascii="Times New Roman"/>
          <w:b w:val="false"/>
          <w:i w:val="false"/>
          <w:color w:val="000000"/>
          <w:sz w:val="28"/>
        </w:rPr>
        <w:t xml:space="preserve">     8. Осы қаулының орындалуына бақылау жасау Қазақстан Республикасының </w:t>
      </w:r>
    </w:p>
    <w:p>
      <w:pPr>
        <w:spacing w:after="0"/>
        <w:ind w:left="0"/>
        <w:jc w:val="both"/>
      </w:pPr>
      <w:r>
        <w:rPr>
          <w:rFonts w:ascii="Times New Roman"/>
          <w:b w:val="false"/>
          <w:i w:val="false"/>
          <w:color w:val="000000"/>
          <w:sz w:val="28"/>
        </w:rPr>
        <w:t>Энергетика, индустрия және сауда министрлігіне жүктелсін.</w:t>
      </w:r>
    </w:p>
    <w:p>
      <w:pPr>
        <w:spacing w:after="0"/>
        <w:ind w:left="0"/>
        <w:jc w:val="both"/>
      </w:pPr>
      <w:r>
        <w:rPr>
          <w:rFonts w:ascii="Times New Roman"/>
          <w:b w:val="false"/>
          <w:i w:val="false"/>
          <w:color w:val="000000"/>
          <w:sz w:val="28"/>
        </w:rPr>
        <w:t>     9. Осы қаулы қол қойылған күнінен бастап қолданысқа енгізіледі.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Оқығандар:     </w:t>
      </w:r>
    </w:p>
    <w:p>
      <w:pPr>
        <w:spacing w:after="0"/>
        <w:ind w:left="0"/>
        <w:jc w:val="both"/>
      </w:pPr>
      <w:r>
        <w:rPr>
          <w:rFonts w:ascii="Times New Roman"/>
          <w:b w:val="false"/>
          <w:i w:val="false"/>
          <w:color w:val="000000"/>
          <w:sz w:val="28"/>
        </w:rPr>
        <w:t>  Қобдалиева Н.</w:t>
      </w:r>
    </w:p>
    <w:p>
      <w:pPr>
        <w:spacing w:after="0"/>
        <w:ind w:left="0"/>
        <w:jc w:val="both"/>
      </w:pPr>
      <w:r>
        <w:rPr>
          <w:rFonts w:ascii="Times New Roman"/>
          <w:b w:val="false"/>
          <w:i w:val="false"/>
          <w:color w:val="000000"/>
          <w:sz w:val="28"/>
        </w:rPr>
        <w:t xml:space="preserve">  Икебаева А.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