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10f3b" w14:textId="6210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24 маусымдағы N 592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22 желтоқсан N 1317 қаулысы. Күші жойылды - Қазақстан Республикасы Үкіметінің 2013 жылғы 2 шілдедегі № 673 қаулысымен</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1. Қазақстан Республикасы Үкіметінің "Республикалық бюджет есебінен ұсталатын және Астана қаласына қоныс аударған мемлекеттік органның орталық аппараты қызметкерлерінің өзі тұрып жатқан қызметтікке теңестірілген тұрғын үйді сатып алу шартының нысанын бекіту туралы" 1998 жылғы 24 маусымдағы N 592 </w:t>
      </w:r>
      <w:r>
        <w:rPr>
          <w:rFonts w:ascii="Times New Roman"/>
          <w:b w:val="false"/>
          <w:i w:val="false"/>
          <w:color w:val="000000"/>
          <w:sz w:val="28"/>
        </w:rPr>
        <w:t xml:space="preserve">P980592_ </w:t>
      </w:r>
      <w:r>
        <w:rPr>
          <w:rFonts w:ascii="Times New Roman"/>
          <w:b w:val="false"/>
          <w:i w:val="false"/>
          <w:color w:val="000000"/>
          <w:sz w:val="28"/>
        </w:rPr>
        <w:t xml:space="preserve">қаулысына мынадай толықтырулар енгізілсін: </w:t>
      </w:r>
      <w:r>
        <w:br/>
      </w:r>
      <w:r>
        <w:rPr>
          <w:rFonts w:ascii="Times New Roman"/>
          <w:b w:val="false"/>
          <w:i w:val="false"/>
          <w:color w:val="000000"/>
          <w:sz w:val="28"/>
        </w:rPr>
        <w:t xml:space="preserve">
      аталған қаулымен бекітілген Республикалық бюджет есебінен ұсталатын және Астана қаласына қоныс аударған мемлекеттік органның орталық аппараты қызметкерлерінің өзі тұрып жатқан қызметтікке теңестірілген тұрғын үйді сатып алу шартында: </w:t>
      </w:r>
      <w:r>
        <w:br/>
      </w:r>
      <w:r>
        <w:rPr>
          <w:rFonts w:ascii="Times New Roman"/>
          <w:b w:val="false"/>
          <w:i w:val="false"/>
          <w:color w:val="000000"/>
          <w:sz w:val="28"/>
        </w:rPr>
        <w:t>
      3-тармақтың бірінші және үшінші абзацтарындағы "мемлекеттік қызметте" деген сөздер "басқа мемлекеттік органдарда мемлекеттік қызметте, сонымен қатар Қазақстан Республикасы Үкіметінің 1996 жылғы 21 мамырдағы N 623 </w:t>
      </w:r>
      <w:r>
        <w:rPr>
          <w:rFonts w:ascii="Times New Roman"/>
          <w:b w:val="false"/>
          <w:i w:val="false"/>
          <w:color w:val="000000"/>
          <w:sz w:val="28"/>
        </w:rPr>
        <w:t xml:space="preserve">P960623_ </w:t>
      </w:r>
      <w:r>
        <w:rPr>
          <w:rFonts w:ascii="Times New Roman"/>
          <w:b w:val="false"/>
          <w:i w:val="false"/>
          <w:color w:val="000000"/>
          <w:sz w:val="28"/>
        </w:rPr>
        <w:t>қаулысымен бекітілген тізбеге сәйкес техникалық қызмет көрсетуді жүзеге асыратын және мемлекеттік органдардың жұмыс істеуін қамтамасыз ететін қызметтерде" деген сөздермен ауыстырылсын;</w:t>
      </w:r>
      <w:r>
        <w:br/>
      </w:r>
      <w:r>
        <w:rPr>
          <w:rFonts w:ascii="Times New Roman"/>
          <w:b w:val="false"/>
          <w:i w:val="false"/>
          <w:color w:val="000000"/>
          <w:sz w:val="28"/>
        </w:rPr>
        <w:t>
     8-тармақ мынадай мазмұндағы екінші абзацпен толықтырылсын:</w:t>
      </w:r>
      <w:r>
        <w:br/>
      </w:r>
      <w:r>
        <w:rPr>
          <w:rFonts w:ascii="Times New Roman"/>
          <w:b w:val="false"/>
          <w:i w:val="false"/>
          <w:color w:val="000000"/>
          <w:sz w:val="28"/>
        </w:rPr>
        <w:t>
     "Қызметкер бюджеттік несиені ресімдеген кезде агент банк үшін тұрғын үй сатып алу шартының қосымша (төртінші) данасы жасалады".</w:t>
      </w:r>
      <w:r>
        <w:br/>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