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8235" w14:textId="5208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15 қазандағы N 1269 қаулысының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 желтоқсан N 1214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Үкіметінің "Түсті металдар сынықтарын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дайындау мен сақтауды тәртіпке келтіру жөніндегі қосымша шаралар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1996 жылғы 15 қазандағы N 1269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P961269_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қаулысының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ПҮАЖ-ы, 1996 ж, N 42, 399-құжат) күші жойылған деп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күнінен бастап күшіне енеді және жариялауға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жатады.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