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0667" w14:textId="e510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20 қарашадағы N 1580 қаулысының және 1997 жылғы 21 қыркүйектегі N 1360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Yкіметінің ҚАУЛЫСЫ 1998 жылғы 6 қараша N 1134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"Қымбат металдар және асыл тастарға байланысты қатынастарды мемлекеттiк реттеудiң мәселелерi" туралы Қазақстан Республикасы Yкiметiнiң 1995 жылғы 20 қарашадағы N 1580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P951580_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ПYАЖ-ы, 1995 ж., N 36, 461-құжат);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1995 жылғы 20 қарашадағы N 1580 қаулысына өзгерістер енгізу туралы" Қазақстан Республикасы Үкіметінің 1997 жылғы 21 қыркүйектегі N 1360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P971360_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1997 ж., N 43, 398-құжат).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 және жариялауға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