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fd3d" w14:textId="9b6fd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резервтiк қорынан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14 шiлдедегi N 665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Iшкi iстер министрлiгiнiң қылмыстық-атқару жүйесiнде кезек күттiрмейтiн өмiрлiк маңызы бар шараларды жүргiзу және төтенше жағдайларды болдырмау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Ерекшелiк ретiнде Қазақстан Республикасы Үкiметiнiң резервтiк қорынан Қазақстан Республикасы Iшкi iстер министрлiгiнiң жанындағы Қылмыстық-атқару жүйесi департаментiне пайдаланылған электр энергиясы үшiн ақы төлеу жөнiндегi берешектi өтеу үшiн 250 (екi жүз елу) млн. теңге бөлiнсiн.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Қазынашылық департаментi бөлiнген қаражаттың мақсатты пайдаланылуына бақылау жасауды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