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98ea" w14:textId="3869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жер қойнауын пайдалану жөнiндегi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1998 жылғы 22 маусымдағы N 578.</w:t>
      </w:r>
    </w:p>
    <w:p>
      <w:pPr>
        <w:spacing w:after="0"/>
        <w:ind w:left="0"/>
        <w:jc w:val="both"/>
      </w:pPr>
      <w:r>
        <w:rPr>
          <w:rFonts w:ascii="Times New Roman"/>
          <w:b w:val="false"/>
          <w:i w:val="false"/>
          <w:color w:val="000000"/>
          <w:sz w:val="28"/>
        </w:rPr>
        <w:t xml:space="preserve">
      Қазақстан Республикасының Үкiметi қаулы етедi: </w:t>
      </w:r>
    </w:p>
    <w:p>
      <w:pPr>
        <w:spacing w:after="0"/>
        <w:ind w:left="0"/>
        <w:jc w:val="both"/>
      </w:pPr>
      <w:r>
        <w:rPr>
          <w:rFonts w:ascii="Times New Roman"/>
          <w:b w:val="false"/>
          <w:i w:val="false"/>
          <w:color w:val="000000"/>
          <w:sz w:val="28"/>
        </w:rPr>
        <w:t xml:space="preserve">
      1. Қазақстан Республикасы Үкiметiнiң кейбiр шешiмдерiне мынадай өзгерiстер мен толықтырулар енгiзiлсiн: </w:t>
      </w:r>
    </w:p>
    <w:p>
      <w:pPr>
        <w:spacing w:after="0"/>
        <w:ind w:left="0"/>
        <w:jc w:val="both"/>
      </w:pPr>
      <w:r>
        <w:rPr>
          <w:rFonts w:ascii="Times New Roman"/>
          <w:b w:val="false"/>
          <w:i w:val="false"/>
          <w:color w:val="000000"/>
          <w:sz w:val="28"/>
        </w:rPr>
        <w:t xml:space="preserve">
      1) "Қазақстан Республикасында жер қойнауын пайдалануды лицензиялау тәртiбi туралы ереженi бекiту жөнiнде" Қазақстан Республикасы Үкiметiнiң 1996 жылғы 16 тамыздағы N 1017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1996 ж., N 34, 321-құжат);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Республикасында жер қойнауын пайдалануды лицензиялаудың тәртiбi туралы ережеде: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"жер қойнауын пайдалану" деген сөздер "мемлекеттiң меншiгiндегi және нақты мемлекеттiк кәсiпорындарға бекiтiлмеген пайдалы қазбаларды, оның iшiнде техногендi минералды түзiлiмдерден, барлау және өндiру, өндiрумен байланысты емес жерасты құрылыстарын салу және/немесе пайдалану" деген сөздер ауыстырылсын; </w:t>
      </w:r>
    </w:p>
    <w:p>
      <w:pPr>
        <w:spacing w:after="0"/>
        <w:ind w:left="0"/>
        <w:jc w:val="both"/>
      </w:pPr>
      <w:r>
        <w:rPr>
          <w:rFonts w:ascii="Times New Roman"/>
          <w:b w:val="false"/>
          <w:i w:val="false"/>
          <w:color w:val="000000"/>
          <w:sz w:val="28"/>
        </w:rPr>
        <w:t xml:space="preserve">
      2-тармақтағы "меншiгiндегi" деген сөзден кейiн "және нақты мемлекеттiк кәсiпорындарға бекiтiлмеген" деген сөздермен толықтырылсын;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Жер қойнауын пайдаланушыға меншiк (шаруашылық жүргiзу, жедел басқару) құқығымен тиесiлi техногендiк минералды түзiлiмдерден пайдалы қазбалар өндiру - жер қойнауын пайдалану жөнiндегi операцияларға жатпайды. Жер қойнауын пайдаланушыға немесе ол өзiне тиесiлi техногендi минералды түзiлiмдердi сатқан немесе өзге тәсiлмен берген тұлғаға лицензиялар беру "Лицензиялау туралы" Қазақстан Республикасы Президентiнiң Заң күшi бар Жарлығымен белгiленген тәртiпке сәйкес жүргiзiледi (минералдық шикiзаттарды қайта өңдеуге лицензия беру)."; </w:t>
      </w:r>
    </w:p>
    <w:p>
      <w:pPr>
        <w:spacing w:after="0"/>
        <w:ind w:left="0"/>
        <w:jc w:val="both"/>
      </w:pPr>
      <w:r>
        <w:rPr>
          <w:rFonts w:ascii="Times New Roman"/>
          <w:b w:val="false"/>
          <w:i w:val="false"/>
          <w:color w:val="000000"/>
          <w:sz w:val="28"/>
        </w:rPr>
        <w:t xml:space="preserve">
      5-тармақтағы "техногендi" деген сөзден кейiн "минералды" деген сөзбен толықтырылсын; </w:t>
      </w:r>
    </w:p>
    <w:p>
      <w:pPr>
        <w:spacing w:after="0"/>
        <w:ind w:left="0"/>
        <w:jc w:val="both"/>
      </w:pPr>
      <w:r>
        <w:rPr>
          <w:rFonts w:ascii="Times New Roman"/>
          <w:b w:val="false"/>
          <w:i w:val="false"/>
          <w:color w:val="000000"/>
          <w:sz w:val="28"/>
        </w:rPr>
        <w:t xml:space="preserve">
      6-тармақтың екiншi абзацындағы "геологиялық зерделеу" деген сөздер "барлау және/" деген сөздермен ауыстырылсын; </w:t>
      </w:r>
    </w:p>
    <w:p>
      <w:pPr>
        <w:spacing w:after="0"/>
        <w:ind w:left="0"/>
        <w:jc w:val="both"/>
      </w:pPr>
      <w:r>
        <w:rPr>
          <w:rFonts w:ascii="Times New Roman"/>
          <w:b w:val="false"/>
          <w:i w:val="false"/>
          <w:color w:val="000000"/>
          <w:sz w:val="28"/>
        </w:rPr>
        <w:t xml:space="preserve">
      9-тармақтың бiрiншi абзацы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Инвестициялар жөнiндегi мемлекеттiк комитетi Қазақстан Республикасы Үкiметiнiң Жер қойнауын пайдалануды лицензиялау жөнiндегi жұмыс органы (бұдан әрi - Жұмыс органы) болып табылады. </w:t>
      </w:r>
    </w:p>
    <w:p>
      <w:pPr>
        <w:spacing w:after="0"/>
        <w:ind w:left="0"/>
        <w:jc w:val="both"/>
      </w:pPr>
      <w:r>
        <w:rPr>
          <w:rFonts w:ascii="Times New Roman"/>
          <w:b w:val="false"/>
          <w:i w:val="false"/>
          <w:color w:val="000000"/>
          <w:sz w:val="28"/>
        </w:rPr>
        <w:t xml:space="preserve">
      Жұмыс органы мониторинг пен жер қойнауын және жер қойнауын пайдалануды бақылау функцияларын тиiмдi жүзеге асыру мақсатында Қазақстан Республикасының Экология және табиғи ресурстар министрлiгiне жер қойнауын пайдаланушыға берiлген лицензиялардың бiр данасын бередi."; </w:t>
      </w:r>
    </w:p>
    <w:p>
      <w:pPr>
        <w:spacing w:after="0"/>
        <w:ind w:left="0"/>
        <w:jc w:val="both"/>
      </w:pPr>
      <w:r>
        <w:rPr>
          <w:rFonts w:ascii="Times New Roman"/>
          <w:b w:val="false"/>
          <w:i w:val="false"/>
          <w:color w:val="000000"/>
          <w:sz w:val="28"/>
        </w:rPr>
        <w:t xml:space="preserve">
      10-тармақтың бiрiншi абзацы "инвестициялық бағдарламалар (бұдан әрi - конкурс)" деген сөздермен толықтырылсын; </w:t>
      </w:r>
    </w:p>
    <w:p>
      <w:pPr>
        <w:spacing w:after="0"/>
        <w:ind w:left="0"/>
        <w:jc w:val="both"/>
      </w:pPr>
      <w:r>
        <w:rPr>
          <w:rFonts w:ascii="Times New Roman"/>
          <w:b w:val="false"/>
          <w:i w:val="false"/>
          <w:color w:val="000000"/>
          <w:sz w:val="28"/>
        </w:rPr>
        <w:t xml:space="preserve">
      11-тармақта: </w:t>
      </w:r>
    </w:p>
    <w:p>
      <w:pPr>
        <w:spacing w:after="0"/>
        <w:ind w:left="0"/>
        <w:jc w:val="both"/>
      </w:pPr>
      <w:r>
        <w:rPr>
          <w:rFonts w:ascii="Times New Roman"/>
          <w:b w:val="false"/>
          <w:i w:val="false"/>
          <w:color w:val="000000"/>
          <w:sz w:val="28"/>
        </w:rPr>
        <w:t xml:space="preserve">
      екiншi және үшiншi абзацтар мынадай редакцияда жазылсын: </w:t>
      </w:r>
    </w:p>
    <w:p>
      <w:pPr>
        <w:spacing w:after="0"/>
        <w:ind w:left="0"/>
        <w:jc w:val="both"/>
      </w:pPr>
      <w:r>
        <w:rPr>
          <w:rFonts w:ascii="Times New Roman"/>
          <w:b w:val="false"/>
          <w:i w:val="false"/>
          <w:color w:val="000000"/>
          <w:sz w:val="28"/>
        </w:rPr>
        <w:t xml:space="preserve">
      "Ашық конкурс туралы хабарландыру мен оны өткiзудiң шарттары бұқаралық ақпарат құралдарында (таралымы кемiнде 15 000 дананы құрайтын) жариялануы, ал жабық конкурсқа қатысуға шақыру және оны өткiзудiң шарттары оның барлық мүмкiн болатын қатысушыларының назарына ол өткiзiлетiн күнге дейiн 90 күннен кешiктiрiлмей жеткiзiлуi тиiс. </w:t>
      </w:r>
    </w:p>
    <w:p>
      <w:pPr>
        <w:spacing w:after="0"/>
        <w:ind w:left="0"/>
        <w:jc w:val="both"/>
      </w:pPr>
      <w:r>
        <w:rPr>
          <w:rFonts w:ascii="Times New Roman"/>
          <w:b w:val="false"/>
          <w:i w:val="false"/>
          <w:color w:val="000000"/>
          <w:sz w:val="28"/>
        </w:rPr>
        <w:t xml:space="preserve">
      Конкурсқа қатысушылардың саны екеуден кем болмауы тиiс. Егер белгiленген конкурстық мерзiмнiң шегiнде конкурсқа тек бiр ғана өтiнiм қабылданған немесе, егер конкурсқа қатысушылар конкурс шарттарының техникалық, басқару, ұйымдастыру және қаржы мүмкiндiктерi бойынша сәйкес келмейтiн жағдайда, онда конкурс болмаған болып есептеледi. Конкурсқа қатысушылар тартқан зияндар өтелмейдi."; </w:t>
      </w:r>
    </w:p>
    <w:p>
      <w:pPr>
        <w:spacing w:after="0"/>
        <w:ind w:left="0"/>
        <w:jc w:val="both"/>
      </w:pPr>
      <w:r>
        <w:rPr>
          <w:rFonts w:ascii="Times New Roman"/>
          <w:b w:val="false"/>
          <w:i w:val="false"/>
          <w:color w:val="000000"/>
          <w:sz w:val="28"/>
        </w:rPr>
        <w:t xml:space="preserve">
      13-тармақтағы "(4, 5-Қосымшалары)" деген сөздер алынып тасталсын; </w:t>
      </w:r>
    </w:p>
    <w:p>
      <w:pPr>
        <w:spacing w:after="0"/>
        <w:ind w:left="0"/>
        <w:jc w:val="both"/>
      </w:pPr>
      <w:r>
        <w:rPr>
          <w:rFonts w:ascii="Times New Roman"/>
          <w:b w:val="false"/>
          <w:i w:val="false"/>
          <w:color w:val="000000"/>
          <w:sz w:val="28"/>
        </w:rPr>
        <w:t xml:space="preserve">
      14-тармақтың бесiншi абзацындағы "Пакетте" деген сөзден кейiн "жер қойнауын пайдалану объектiсi бойынша геологиялық ақпараттар" деген сөздермен толықтырылсын; </w:t>
      </w:r>
    </w:p>
    <w:p>
      <w:pPr>
        <w:spacing w:after="0"/>
        <w:ind w:left="0"/>
        <w:jc w:val="both"/>
      </w:pPr>
      <w:r>
        <w:rPr>
          <w:rFonts w:ascii="Times New Roman"/>
          <w:b w:val="false"/>
          <w:i w:val="false"/>
          <w:color w:val="000000"/>
          <w:sz w:val="28"/>
        </w:rPr>
        <w:t xml:space="preserve">
      16-тармақ мынадай мазмұндағы екiншi абзацпен толықтырылсын: </w:t>
      </w:r>
    </w:p>
    <w:p>
      <w:pPr>
        <w:spacing w:after="0"/>
        <w:ind w:left="0"/>
        <w:jc w:val="both"/>
      </w:pPr>
      <w:r>
        <w:rPr>
          <w:rFonts w:ascii="Times New Roman"/>
          <w:b w:val="false"/>
          <w:i w:val="false"/>
          <w:color w:val="000000"/>
          <w:sz w:val="28"/>
        </w:rPr>
        <w:t xml:space="preserve">
      "Жұмыс органына түскен барлық конкурстық ұсыныстар конкурсқа қатысушыларға қайтарылмайды. Белгiленген мерзiмнен кейiн ұсынылған ұсыныстар конкурсқа қатысушыға ашылмастан қайтарылады."; </w:t>
      </w:r>
    </w:p>
    <w:p>
      <w:pPr>
        <w:spacing w:after="0"/>
        <w:ind w:left="0"/>
        <w:jc w:val="both"/>
      </w:pPr>
      <w:r>
        <w:rPr>
          <w:rFonts w:ascii="Times New Roman"/>
          <w:b w:val="false"/>
          <w:i w:val="false"/>
          <w:color w:val="000000"/>
          <w:sz w:val="28"/>
        </w:rPr>
        <w:t xml:space="preserve">
      17-тармақ мынадай мазмұндағы сөйлеммен толықтырылсын: </w:t>
      </w:r>
    </w:p>
    <w:p>
      <w:pPr>
        <w:spacing w:after="0"/>
        <w:ind w:left="0"/>
        <w:jc w:val="both"/>
      </w:pPr>
      <w:r>
        <w:rPr>
          <w:rFonts w:ascii="Times New Roman"/>
          <w:b w:val="false"/>
          <w:i w:val="false"/>
          <w:color w:val="000000"/>
          <w:sz w:val="28"/>
        </w:rPr>
        <w:t xml:space="preserve">
      "Конкурстық ұсынысты қарау мерзiмiн Лицензиялық орган алты айға дейiн ұзарта алады, ол туралы өтiнiм берушi жазбаша құлақтандырылады."; </w:t>
      </w:r>
    </w:p>
    <w:p>
      <w:pPr>
        <w:spacing w:after="0"/>
        <w:ind w:left="0"/>
        <w:jc w:val="both"/>
      </w:pPr>
      <w:r>
        <w:rPr>
          <w:rFonts w:ascii="Times New Roman"/>
          <w:b w:val="false"/>
          <w:i w:val="false"/>
          <w:color w:val="000000"/>
          <w:sz w:val="28"/>
        </w:rPr>
        <w:t xml:space="preserve">
      20-тармақтағы "коммерциялық байқалған жағдайда өндiрудiң" деген сөздер "өндiруге лицензия алу құқығына конкурстық ұсыныс үшiн белгiленген" деген сөздермен ауыстырылсын; </w:t>
      </w:r>
    </w:p>
    <w:p>
      <w:pPr>
        <w:spacing w:after="0"/>
        <w:ind w:left="0"/>
        <w:jc w:val="both"/>
      </w:pPr>
      <w:r>
        <w:rPr>
          <w:rFonts w:ascii="Times New Roman"/>
          <w:b w:val="false"/>
          <w:i w:val="false"/>
          <w:color w:val="000000"/>
          <w:sz w:val="28"/>
        </w:rPr>
        <w:t xml:space="preserve">
      22-тармақта: </w:t>
      </w:r>
    </w:p>
    <w:p>
      <w:pPr>
        <w:spacing w:after="0"/>
        <w:ind w:left="0"/>
        <w:jc w:val="both"/>
      </w:pPr>
      <w:r>
        <w:rPr>
          <w:rFonts w:ascii="Times New Roman"/>
          <w:b w:val="false"/>
          <w:i w:val="false"/>
          <w:color w:val="000000"/>
          <w:sz w:val="28"/>
        </w:rPr>
        <w:t xml:space="preserve">
      бiрiншi абзацы мынадай редакцияда жазылсын: </w:t>
      </w:r>
    </w:p>
    <w:p>
      <w:pPr>
        <w:spacing w:after="0"/>
        <w:ind w:left="0"/>
        <w:jc w:val="both"/>
      </w:pPr>
      <w:r>
        <w:rPr>
          <w:rFonts w:ascii="Times New Roman"/>
          <w:b w:val="false"/>
          <w:i w:val="false"/>
          <w:color w:val="000000"/>
          <w:sz w:val="28"/>
        </w:rPr>
        <w:t xml:space="preserve">
      "22. Конкурстық ұсыныстарды сараптауды Жұмыс органының ұсынуы бойынша Лицензиялық орган құратын сараптық комиссия жүзеге асырады. Конкурстық ұсыныстарды сараптық бағалау мынадай өлшемдердiң жиынтығының негiзiнде жүзеге асырылады:"; </w:t>
      </w:r>
    </w:p>
    <w:p>
      <w:pPr>
        <w:spacing w:after="0"/>
        <w:ind w:left="0"/>
        <w:jc w:val="both"/>
      </w:pPr>
      <w:r>
        <w:rPr>
          <w:rFonts w:ascii="Times New Roman"/>
          <w:b w:val="false"/>
          <w:i w:val="false"/>
          <w:color w:val="000000"/>
          <w:sz w:val="28"/>
        </w:rPr>
        <w:t xml:space="preserve">
      мынадай мазмұндағы жетiншi және сегiзiншi абзацтармен толықтырылсын: </w:t>
      </w:r>
    </w:p>
    <w:p>
      <w:pPr>
        <w:spacing w:after="0"/>
        <w:ind w:left="0"/>
        <w:jc w:val="both"/>
      </w:pPr>
      <w:r>
        <w:rPr>
          <w:rFonts w:ascii="Times New Roman"/>
          <w:b w:val="false"/>
          <w:i w:val="false"/>
          <w:color w:val="000000"/>
          <w:sz w:val="28"/>
        </w:rPr>
        <w:t xml:space="preserve">
      "Жұмыс органы алынған конкурстық ұсыныстар бағасының қорытындысы бойынша оның жеңiмпазын айқындау жөнiнде ұсыным берiлетiн конкурстың нәтижелерi туралы хаттама ресiмдейдi. Хаттама, оған қоса берiлген конкурстық ұсыныстардың сараптық бағаларымен бiрге ұсынылған материалдардың негiзiнде конкурстың жеңiмпазы және лицензиялар беру туралы шешiм қабылдайтын, Лицензиялық органға жолданады. </w:t>
      </w:r>
    </w:p>
    <w:p>
      <w:pPr>
        <w:spacing w:after="0"/>
        <w:ind w:left="0"/>
        <w:jc w:val="both"/>
      </w:pPr>
      <w:r>
        <w:rPr>
          <w:rFonts w:ascii="Times New Roman"/>
          <w:b w:val="false"/>
          <w:i w:val="false"/>
          <w:color w:val="000000"/>
          <w:sz w:val="28"/>
        </w:rPr>
        <w:t xml:space="preserve">
      Жұмыс органы конкурстың жеңiмпазына құлақтандыру жолдайды және жер қойнауын пайдалануға лицензия бередi. Конкурстың нәтижелерi бұқаралық ақпарат құралдарында (таралымы кемiнде 15 000 дананы құрайтын) жарияланады."; </w:t>
      </w:r>
    </w:p>
    <w:p>
      <w:pPr>
        <w:spacing w:after="0"/>
        <w:ind w:left="0"/>
        <w:jc w:val="both"/>
      </w:pPr>
      <w:r>
        <w:rPr>
          <w:rFonts w:ascii="Times New Roman"/>
          <w:b w:val="false"/>
          <w:i w:val="false"/>
          <w:color w:val="000000"/>
          <w:sz w:val="28"/>
        </w:rPr>
        <w:t xml:space="preserve">
      25-тармақта: </w:t>
      </w:r>
    </w:p>
    <w:p>
      <w:pPr>
        <w:spacing w:after="0"/>
        <w:ind w:left="0"/>
        <w:jc w:val="both"/>
      </w:pPr>
      <w:r>
        <w:rPr>
          <w:rFonts w:ascii="Times New Roman"/>
          <w:b w:val="false"/>
          <w:i w:val="false"/>
          <w:color w:val="000000"/>
          <w:sz w:val="28"/>
        </w:rPr>
        <w:t xml:space="preserve">
      бiрiншi абзацтағы "бөлiнiстерiнiң" деген сөзден кейiн "кен орнының пайдалы қазбаларының запасын мемлекеттiк сараптаудың бағаларының" деген сөздермен толықтырылсын; </w:t>
      </w:r>
    </w:p>
    <w:p>
      <w:pPr>
        <w:spacing w:after="0"/>
        <w:ind w:left="0"/>
        <w:jc w:val="both"/>
      </w:pPr>
      <w:r>
        <w:rPr>
          <w:rFonts w:ascii="Times New Roman"/>
          <w:b w:val="false"/>
          <w:i w:val="false"/>
          <w:color w:val="000000"/>
          <w:sz w:val="28"/>
        </w:rPr>
        <w:t xml:space="preserve">
      алтыншы абзац алынып тасталсын; </w:t>
      </w:r>
    </w:p>
    <w:p>
      <w:pPr>
        <w:spacing w:after="0"/>
        <w:ind w:left="0"/>
        <w:jc w:val="both"/>
      </w:pPr>
      <w:r>
        <w:rPr>
          <w:rFonts w:ascii="Times New Roman"/>
          <w:b w:val="false"/>
          <w:i w:val="false"/>
          <w:color w:val="000000"/>
          <w:sz w:val="28"/>
        </w:rPr>
        <w:t xml:space="preserve">
      26-тармақта: </w:t>
      </w:r>
    </w:p>
    <w:p>
      <w:pPr>
        <w:spacing w:after="0"/>
        <w:ind w:left="0"/>
        <w:jc w:val="both"/>
      </w:pPr>
      <w:r>
        <w:rPr>
          <w:rFonts w:ascii="Times New Roman"/>
          <w:b w:val="false"/>
          <w:i w:val="false"/>
          <w:color w:val="000000"/>
          <w:sz w:val="28"/>
        </w:rPr>
        <w:t xml:space="preserve">
      "өндiрудi" деген сөзден кейiн "барлауды және/немесе" деген сөздермен толықтырылсын; </w:t>
      </w:r>
    </w:p>
    <w:p>
      <w:pPr>
        <w:spacing w:after="0"/>
        <w:ind w:left="0"/>
        <w:jc w:val="both"/>
      </w:pPr>
      <w:r>
        <w:rPr>
          <w:rFonts w:ascii="Times New Roman"/>
          <w:b w:val="false"/>
          <w:i w:val="false"/>
          <w:color w:val="000000"/>
          <w:sz w:val="28"/>
        </w:rPr>
        <w:t xml:space="preserve">
      мынадай мазмұндағы екiншi абзацпен толықтырылсын: </w:t>
      </w:r>
    </w:p>
    <w:p>
      <w:pPr>
        <w:spacing w:after="0"/>
        <w:ind w:left="0"/>
        <w:jc w:val="both"/>
      </w:pPr>
      <w:r>
        <w:rPr>
          <w:rFonts w:ascii="Times New Roman"/>
          <w:b w:val="false"/>
          <w:i w:val="false"/>
          <w:color w:val="000000"/>
          <w:sz w:val="28"/>
        </w:rPr>
        <w:t xml:space="preserve">
      "Кен орнының географиялық шекарасы лицензияда көрсетiлген келiсiм-шарттық аумақтан тысқары шыққан жағдайда, оны кеңейту туралы мәселе келiсiм-шарттық аумақты өзгерту немесе қолданылу мерзiмi осы Ереженiң 24 және 27-тармақтарына сәйкес айқындалатын қосымша лицензия беру жолымен шешiледi."; </w:t>
      </w:r>
    </w:p>
    <w:p>
      <w:pPr>
        <w:spacing w:after="0"/>
        <w:ind w:left="0"/>
        <w:jc w:val="both"/>
      </w:pPr>
      <w:r>
        <w:rPr>
          <w:rFonts w:ascii="Times New Roman"/>
          <w:b w:val="false"/>
          <w:i w:val="false"/>
          <w:color w:val="000000"/>
          <w:sz w:val="28"/>
        </w:rPr>
        <w:t xml:space="preserve">
      27-тармақтың екiншi абзацындағы "өндiру" деген сөзден кейiн "және/немесе барлау" деген сөздермен толықтырылсын; </w:t>
      </w:r>
    </w:p>
    <w:p>
      <w:pPr>
        <w:spacing w:after="0"/>
        <w:ind w:left="0"/>
        <w:jc w:val="both"/>
      </w:pPr>
      <w:r>
        <w:rPr>
          <w:rFonts w:ascii="Times New Roman"/>
          <w:b w:val="false"/>
          <w:i w:val="false"/>
          <w:color w:val="000000"/>
          <w:sz w:val="28"/>
        </w:rPr>
        <w:t xml:space="preserve">
      31-тармақ алынып тасталсын; </w:t>
      </w:r>
    </w:p>
    <w:p>
      <w:pPr>
        <w:spacing w:after="0"/>
        <w:ind w:left="0"/>
        <w:jc w:val="both"/>
      </w:pPr>
      <w:r>
        <w:rPr>
          <w:rFonts w:ascii="Times New Roman"/>
          <w:b w:val="false"/>
          <w:i w:val="false"/>
          <w:color w:val="000000"/>
          <w:sz w:val="28"/>
        </w:rPr>
        <w:t xml:space="preserve">
      32-тармақтағы "(жұмыс)" деген сөз алынып тасталсын; </w:t>
      </w:r>
    </w:p>
    <w:p>
      <w:pPr>
        <w:spacing w:after="0"/>
        <w:ind w:left="0"/>
        <w:jc w:val="both"/>
      </w:pPr>
      <w:r>
        <w:rPr>
          <w:rFonts w:ascii="Times New Roman"/>
          <w:b w:val="false"/>
          <w:i w:val="false"/>
          <w:color w:val="000000"/>
          <w:sz w:val="28"/>
        </w:rPr>
        <w:t xml:space="preserve">
      37-тармақтың бiрiншi абзацындағы "(6-қосымша)" деген сөздер алынып тасталсын; </w:t>
      </w:r>
    </w:p>
    <w:p>
      <w:pPr>
        <w:spacing w:after="0"/>
        <w:ind w:left="0"/>
        <w:jc w:val="both"/>
      </w:pPr>
      <w:r>
        <w:rPr>
          <w:rFonts w:ascii="Times New Roman"/>
          <w:b w:val="false"/>
          <w:i w:val="false"/>
          <w:color w:val="000000"/>
          <w:sz w:val="28"/>
        </w:rPr>
        <w:t xml:space="preserve">
      41-тармақтағы "оның" деген сөз "Жұмыс органының ұсынуы бойынша Лицензиялық органның" деген сөздермен ауыстырылсын; </w:t>
      </w:r>
    </w:p>
    <w:p>
      <w:pPr>
        <w:spacing w:after="0"/>
        <w:ind w:left="0"/>
        <w:jc w:val="both"/>
      </w:pPr>
      <w:r>
        <w:rPr>
          <w:rFonts w:ascii="Times New Roman"/>
          <w:b w:val="false"/>
          <w:i w:val="false"/>
          <w:color w:val="000000"/>
          <w:sz w:val="28"/>
        </w:rPr>
        <w:t xml:space="preserve">
      43-тармақтың бiрiншi абзацы алынып тасталсын; </w:t>
      </w:r>
    </w:p>
    <w:p>
      <w:pPr>
        <w:spacing w:after="0"/>
        <w:ind w:left="0"/>
        <w:jc w:val="both"/>
      </w:pPr>
      <w:r>
        <w:rPr>
          <w:rFonts w:ascii="Times New Roman"/>
          <w:b w:val="false"/>
          <w:i w:val="false"/>
          <w:color w:val="000000"/>
          <w:sz w:val="28"/>
        </w:rPr>
        <w:t xml:space="preserve">
      45-тармағы "оның күшi" деген сөздерден кейiн "Лицензиялық органның тиiстi шешiм қабылдауы жолымен" деген сөздермен толықтырылсын; </w:t>
      </w:r>
    </w:p>
    <w:p>
      <w:pPr>
        <w:spacing w:after="0"/>
        <w:ind w:left="0"/>
        <w:jc w:val="both"/>
      </w:pPr>
      <w:r>
        <w:rPr>
          <w:rFonts w:ascii="Times New Roman"/>
          <w:b w:val="false"/>
          <w:i w:val="false"/>
          <w:color w:val="000000"/>
          <w:sz w:val="28"/>
        </w:rPr>
        <w:t xml:space="preserve">
      47-тармақтағы "39" деген сан "38" деген санмен ауыстырылсын; </w:t>
      </w:r>
    </w:p>
    <w:p>
      <w:pPr>
        <w:spacing w:after="0"/>
        <w:ind w:left="0"/>
        <w:jc w:val="both"/>
      </w:pPr>
      <w:r>
        <w:rPr>
          <w:rFonts w:ascii="Times New Roman"/>
          <w:b w:val="false"/>
          <w:i w:val="false"/>
          <w:color w:val="000000"/>
          <w:sz w:val="28"/>
        </w:rPr>
        <w:t xml:space="preserve">
      49-тармақ мынадай редакцияда жазылсын: </w:t>
      </w:r>
    </w:p>
    <w:p>
      <w:pPr>
        <w:spacing w:after="0"/>
        <w:ind w:left="0"/>
        <w:jc w:val="both"/>
      </w:pPr>
      <w:r>
        <w:rPr>
          <w:rFonts w:ascii="Times New Roman"/>
          <w:b w:val="false"/>
          <w:i w:val="false"/>
          <w:color w:val="000000"/>
          <w:sz w:val="28"/>
        </w:rPr>
        <w:t xml:space="preserve">
      "49. Лицензияның иесi өзiне тиесiлi лицензияны қайтаруға құқылы. Бұл ретте Жұмыс органы жер қойнауын қорғау және пайдалану жөнiндегi уәкiлеттi органға барлық құжаттардың және өзге де жер қойнауы туралы ақпараттардың (жерлерге жүргiзiлген қайта өңдеулер, бұрғыларды, шахталарды және тау-кен үңгiрлерiн консервациялау және жою туралы ақпараттарды, маркшейдерлiк ақпараттарды қоса алғанда) материалдық көздерiнiң берiлгендiгi, сондай-ақ жер қойнауын пайдаланушының лицензияның шарттарын сақтауы фактiлерiн тексередi. Лицензия Жұмыс органы, ол жер қойнауын пайдаланушыдан лицензияның түпнұсқалық данасын алғаннан және лицензияның қайтарылуына байланысты барлық мәселелердi реттегеннен кейiн, лицензия туралы тiркеу жазбасын жойған сәттен бастап қайтарылған болып есептеледi. Келiсiм-шарт жасасқан жағдайда - тараптар оны бұзады. </w:t>
      </w:r>
    </w:p>
    <w:p>
      <w:pPr>
        <w:spacing w:after="0"/>
        <w:ind w:left="0"/>
        <w:jc w:val="both"/>
      </w:pPr>
      <w:r>
        <w:rPr>
          <w:rFonts w:ascii="Times New Roman"/>
          <w:b w:val="false"/>
          <w:i w:val="false"/>
          <w:color w:val="000000"/>
          <w:sz w:val="28"/>
        </w:rPr>
        <w:t xml:space="preserve">
      Лицензиат, оны беру туралы шешiм қабылданған күннен бастап үш айдың iшiнде лицензияны талап етпеген жағдайда, Жұмыс органы Лицензиялық органның аталған лицензияны беру туралы шешiмiнiң күшi жойылған деп тану туралы ұсыныс енгiзуге құқылы"; </w:t>
      </w:r>
    </w:p>
    <w:p>
      <w:pPr>
        <w:spacing w:after="0"/>
        <w:ind w:left="0"/>
        <w:jc w:val="both"/>
      </w:pPr>
      <w:r>
        <w:rPr>
          <w:rFonts w:ascii="Times New Roman"/>
          <w:b w:val="false"/>
          <w:i w:val="false"/>
          <w:color w:val="000000"/>
          <w:sz w:val="28"/>
        </w:rPr>
        <w:t xml:space="preserve">
      32-53-тармақтар тиiсiнше 31-52-тармақтар болып есептелсiн; </w:t>
      </w:r>
    </w:p>
    <w:p>
      <w:pPr>
        <w:spacing w:after="0"/>
        <w:ind w:left="0"/>
        <w:jc w:val="both"/>
      </w:pPr>
      <w:r>
        <w:rPr>
          <w:rFonts w:ascii="Times New Roman"/>
          <w:b w:val="false"/>
          <w:i w:val="false"/>
          <w:color w:val="000000"/>
          <w:sz w:val="28"/>
        </w:rPr>
        <w:t xml:space="preserve">
      осы қаулымен бекiтiлген Қазақстан Республикасында жер қойнауын пайдалануды лицензиялаудың тәртiбi туралы ережеге 1, 2 және 3-қосымшалар осы қаулыға 1, 2 және 3-қосымшаларға сәйкес жаңа редакцияда жазылсын;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Республикасында жер қойнауын пайдалануды лицензиялаудың тәртiбi туралы ережеге 7-қосымшада: </w:t>
      </w:r>
    </w:p>
    <w:p>
      <w:pPr>
        <w:spacing w:after="0"/>
        <w:ind w:left="0"/>
        <w:jc w:val="both"/>
      </w:pPr>
      <w:r>
        <w:rPr>
          <w:rFonts w:ascii="Times New Roman"/>
          <w:b w:val="false"/>
          <w:i w:val="false"/>
          <w:color w:val="000000"/>
          <w:sz w:val="28"/>
        </w:rPr>
        <w:t xml:space="preserve">
      "Қазақстан Республикасының геология және жер қойнауын қорғау министрлiгi" және "Геология және жер қойнауын қорғау министрi" деген сөздер тиiсiнше "Қазақстан Республикасының Инвестициялар жөнiндегi мемлекеттiк комитетi" және "Премьер-Министрдiң бiрiншi орынбасары - Қазақстан Республикасының Инвестициялар жөнiндегi мемлекеттiк комитетiнiң төрағасы" деген сөздермен ауыстырылсын";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2011.04.02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2011.04.02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 күші жойылды - ҚР Үкіметінің 2011.03.11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5) күші жойылды - ҚР Үкіметінің 2005.07.27. N 781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6) күші жойылды - ҚР Үкіметінің 31.12.2008 </w:t>
      </w:r>
      <w:r>
        <w:rPr>
          <w:rFonts w:ascii="Times New Roman"/>
          <w:b w:val="false"/>
          <w:i w:val="false"/>
          <w:color w:val="ff0000"/>
          <w:sz w:val="28"/>
        </w:rPr>
        <w:t xml:space="preserve">N 1332 </w:t>
      </w:r>
      <w:r>
        <w:rPr>
          <w:rFonts w:ascii="Times New Roman"/>
          <w:b w:val="false"/>
          <w:i w:val="false"/>
          <w:color w:val="ff0000"/>
          <w:sz w:val="28"/>
        </w:rPr>
        <w:t xml:space="preserve">(01.01.2009 бастап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Премьер-Министрiнiң 1997 жылғы 30 маусымдағы N 202 өкiмiнiң: </w:t>
      </w:r>
    </w:p>
    <w:p>
      <w:pPr>
        <w:spacing w:after="0"/>
        <w:ind w:left="0"/>
        <w:jc w:val="both"/>
      </w:pPr>
      <w:r>
        <w:rPr>
          <w:rFonts w:ascii="Times New Roman"/>
          <w:b w:val="false"/>
          <w:i w:val="false"/>
          <w:color w:val="000000"/>
          <w:sz w:val="28"/>
        </w:rPr>
        <w:t xml:space="preserve">
      1-тармағы мынадай редакцияда жазылсын: </w:t>
      </w:r>
    </w:p>
    <w:p>
      <w:pPr>
        <w:spacing w:after="0"/>
        <w:ind w:left="0"/>
        <w:jc w:val="both"/>
      </w:pPr>
      <w:r>
        <w:rPr>
          <w:rFonts w:ascii="Times New Roman"/>
          <w:b w:val="false"/>
          <w:i w:val="false"/>
          <w:color w:val="000000"/>
          <w:sz w:val="28"/>
        </w:rPr>
        <w:t>
      "1. Қазақстан Республикасында жер қойнауын пайдалану құқығына берiлген лицензияларға Қазақстан Республикасының Премьер-Министрi немесе Қазақстан Республикасының Премьер-Министрiнiң бiрiншi орынбасары О.Ә.Жандосов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27.07.2005 </w:t>
      </w:r>
      <w:r>
        <w:rPr>
          <w:rFonts w:ascii="Times New Roman"/>
          <w:b w:val="false"/>
          <w:i w:val="false"/>
          <w:color w:val="ff0000"/>
          <w:sz w:val="28"/>
        </w:rPr>
        <w:t>N 781</w:t>
      </w:r>
      <w:r>
        <w:rPr>
          <w:rFonts w:ascii="Times New Roman"/>
          <w:b w:val="false"/>
          <w:i w:val="false"/>
          <w:color w:val="ff0000"/>
          <w:sz w:val="28"/>
        </w:rPr>
        <w:t xml:space="preserve">; 31.12.2008 </w:t>
      </w:r>
      <w:r>
        <w:rPr>
          <w:rFonts w:ascii="Times New Roman"/>
          <w:b w:val="false"/>
          <w:i w:val="false"/>
          <w:color w:val="ff0000"/>
          <w:sz w:val="28"/>
        </w:rPr>
        <w:t xml:space="preserve">N 1332 </w:t>
      </w:r>
      <w:r>
        <w:rPr>
          <w:rFonts w:ascii="Times New Roman"/>
          <w:b w:val="false"/>
          <w:i w:val="false"/>
          <w:color w:val="ff0000"/>
          <w:sz w:val="28"/>
        </w:rPr>
        <w:t xml:space="preserve">(01.01.2009 бастап қолданысқа енгізіледі); 11.03.2011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2011.04.02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пайдалы қазбаларды барлауға және/немесе өндiруге лицензия алу құқығына арналған инвестициялық бағдарламалар конкурсын өткiзудiң тәртiбi туралы ереженi бекiту туралы" Қазақстан Республикасы Үкiметiнiң 1997 жылғы 27 қаңтардағы N 107 қаулысының күшi жойылған деп танылсын (Қазақстан Республикасының ПҮАЖ-ы, 1997 ж., N 3, 26-құжат).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1998 жылғы 22 маусымдағы</w:t>
            </w:r>
            <w:r>
              <w:br/>
            </w:r>
            <w:r>
              <w:rPr>
                <w:rFonts w:ascii="Times New Roman"/>
                <w:b w:val="false"/>
                <w:i w:val="false"/>
                <w:color w:val="000000"/>
                <w:sz w:val="20"/>
              </w:rPr>
              <w:t>N 578 қаулысына</w:t>
            </w:r>
            <w:r>
              <w:br/>
            </w:r>
            <w:r>
              <w:rPr>
                <w:rFonts w:ascii="Times New Roman"/>
                <w:b w:val="false"/>
                <w:i w:val="false"/>
                <w:color w:val="000000"/>
                <w:sz w:val="20"/>
              </w:rPr>
              <w:t>1 қосымша</w:t>
            </w:r>
            <w:r>
              <w:br/>
            </w:r>
            <w:r>
              <w:rPr>
                <w:rFonts w:ascii="Times New Roman"/>
                <w:b w:val="false"/>
                <w:i w:val="false"/>
                <w:color w:val="000000"/>
                <w:sz w:val="20"/>
              </w:rPr>
              <w:t>ЕЛТАҢБА</w:t>
            </w:r>
            <w:r>
              <w:br/>
            </w:r>
            <w:r>
              <w:rPr>
                <w:rFonts w:ascii="Times New Roman"/>
                <w:b w:val="false"/>
                <w:i w:val="false"/>
                <w:color w:val="000000"/>
                <w:sz w:val="20"/>
              </w:rPr>
              <w:t>Қазақстан Республикасында жер қойнауын</w:t>
            </w:r>
            <w:r>
              <w:br/>
            </w:r>
            <w:r>
              <w:rPr>
                <w:rFonts w:ascii="Times New Roman"/>
                <w:b w:val="false"/>
                <w:i w:val="false"/>
                <w:color w:val="000000"/>
                <w:sz w:val="20"/>
              </w:rPr>
              <w:t>пайдалану құқығына</w:t>
            </w:r>
            <w:r>
              <w:br/>
            </w:r>
            <w:r>
              <w:rPr>
                <w:rFonts w:ascii="Times New Roman"/>
                <w:b w:val="false"/>
                <w:i w:val="false"/>
                <w:color w:val="000000"/>
                <w:sz w:val="20"/>
              </w:rPr>
              <w:t>Лицензия</w:t>
            </w:r>
          </w:p>
        </w:tc>
      </w:tr>
    </w:tbl>
    <w:p>
      <w:pPr>
        <w:spacing w:after="0"/>
        <w:ind w:left="0"/>
        <w:jc w:val="both"/>
      </w:pPr>
      <w:r>
        <w:rPr>
          <w:rFonts w:ascii="Times New Roman"/>
          <w:b w:val="false"/>
          <w:i w:val="false"/>
          <w:color w:val="000000"/>
          <w:sz w:val="28"/>
        </w:rPr>
        <w:t xml:space="preserve">
           Қазақстан Республикасының Үкiметi 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(облысындағы, ауданындағы) </w:t>
      </w:r>
    </w:p>
    <w:p>
      <w:pPr>
        <w:spacing w:after="0"/>
        <w:ind w:left="0"/>
        <w:jc w:val="both"/>
      </w:pPr>
      <w:r>
        <w:rPr>
          <w:rFonts w:ascii="Times New Roman"/>
          <w:b w:val="false"/>
          <w:i w:val="false"/>
          <w:color w:val="000000"/>
          <w:sz w:val="28"/>
        </w:rPr>
        <w:t xml:space="preserve">
      _____________________________________________________барлауға берген </w:t>
      </w:r>
    </w:p>
    <w:p>
      <w:pPr>
        <w:spacing w:after="0"/>
        <w:ind w:left="0"/>
        <w:jc w:val="both"/>
      </w:pPr>
      <w:r>
        <w:rPr>
          <w:rFonts w:ascii="Times New Roman"/>
          <w:b w:val="false"/>
          <w:i w:val="false"/>
          <w:color w:val="000000"/>
          <w:sz w:val="28"/>
        </w:rPr>
        <w:t xml:space="preserve">
           (пайдалы қазбаның түрi және объектiнiң атауы) </w:t>
      </w:r>
    </w:p>
    <w:p>
      <w:pPr>
        <w:spacing w:after="0"/>
        <w:ind w:left="0"/>
        <w:jc w:val="both"/>
      </w:pPr>
      <w:r>
        <w:rPr>
          <w:rFonts w:ascii="Times New Roman"/>
          <w:b w:val="false"/>
          <w:i w:val="false"/>
          <w:color w:val="000000"/>
          <w:sz w:val="28"/>
        </w:rPr>
        <w:t xml:space="preserve">
            1. Лицензиат туралы мәлiметтер. </w:t>
      </w:r>
    </w:p>
    <w:p>
      <w:pPr>
        <w:spacing w:after="0"/>
        <w:ind w:left="0"/>
        <w:jc w:val="both"/>
      </w:pPr>
      <w:r>
        <w:rPr>
          <w:rFonts w:ascii="Times New Roman"/>
          <w:b w:val="false"/>
          <w:i w:val="false"/>
          <w:color w:val="000000"/>
          <w:sz w:val="28"/>
        </w:rPr>
        <w:t xml:space="preserve">
           1.1. Орналасқан жерi (заңды тұлға үшiн), тұратын мекен-жайы </w:t>
      </w:r>
    </w:p>
    <w:p>
      <w:pPr>
        <w:spacing w:after="0"/>
        <w:ind w:left="0"/>
        <w:jc w:val="both"/>
      </w:pPr>
      <w:r>
        <w:rPr>
          <w:rFonts w:ascii="Times New Roman"/>
          <w:b w:val="false"/>
          <w:i w:val="false"/>
          <w:color w:val="000000"/>
          <w:sz w:val="28"/>
        </w:rPr>
        <w:t xml:space="preserve">
      (жеке тұлға үшiн)__________________________________________________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 Мемлекеттiк тiркеуден өткен күнi және нөмiрi (заңды тұлға </w:t>
      </w:r>
    </w:p>
    <w:p>
      <w:pPr>
        <w:spacing w:after="0"/>
        <w:ind w:left="0"/>
        <w:jc w:val="both"/>
      </w:pPr>
      <w:r>
        <w:rPr>
          <w:rFonts w:ascii="Times New Roman"/>
          <w:b w:val="false"/>
          <w:i w:val="false"/>
          <w:color w:val="000000"/>
          <w:sz w:val="28"/>
        </w:rPr>
        <w:t xml:space="preserve">
      үшiн), жеке басы куәлiгiнiң деректерi (жеке тұлға үшiн):___________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1.3. Басшылар (заңды тұлға үшiн)______________________________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Лицензияланған объектiнiң сипаттамасы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Жер қойнауының берiлетiн учаскесiнiң кеңiстiктiк шекаралары (1-қосымша) </w:t>
      </w:r>
    </w:p>
    <w:p>
      <w:pPr>
        <w:spacing w:after="0"/>
        <w:ind w:left="0"/>
        <w:jc w:val="both"/>
      </w:pPr>
      <w:r>
        <w:rPr>
          <w:rFonts w:ascii="Times New Roman"/>
          <w:b w:val="false"/>
          <w:i w:val="false"/>
          <w:color w:val="000000"/>
          <w:sz w:val="28"/>
        </w:rPr>
        <w:t xml:space="preserve">
           4. Лицензияның қолданылу мерзiмi және жұмыстың басталатын күнi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Келiсiм-шарттың түрi және қол қойылу мерзiмi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Жұмыстың ең төменгi бағдарламасы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Келiсiм-шарттың аумақты қайтаруының шарттары мен тәртiбi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Жер қойнауын және айналадағы табиғи ортаны қорғау, жұмысты </w:t>
      </w:r>
    </w:p>
    <w:p>
      <w:pPr>
        <w:spacing w:after="0"/>
        <w:ind w:left="0"/>
        <w:jc w:val="both"/>
      </w:pPr>
      <w:r>
        <w:rPr>
          <w:rFonts w:ascii="Times New Roman"/>
          <w:b w:val="false"/>
          <w:i w:val="false"/>
          <w:color w:val="000000"/>
          <w:sz w:val="28"/>
        </w:rPr>
        <w:t xml:space="preserve">
      қауiпсiз жүргiзу жөнiндегi заңдардың талаптарын орындау шарттары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9. Лицензияның қолданылу мерзiмiн ұзарту шарттары </w:t>
      </w:r>
    </w:p>
    <w:p>
      <w:pPr>
        <w:spacing w:after="0"/>
        <w:ind w:left="0"/>
        <w:jc w:val="both"/>
      </w:pPr>
      <w:r>
        <w:rPr>
          <w:rFonts w:ascii="Times New Roman"/>
          <w:b w:val="false"/>
          <w:i w:val="false"/>
          <w:color w:val="000000"/>
          <w:sz w:val="28"/>
        </w:rPr>
        <w:t xml:space="preserve">
           Қосымшалар: 1. Геологиялық жер бөлiгi (1-қосымша)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Бұрыштық нүктелер координаты (2-қосымша) </w:t>
            </w:r>
            <w:r>
              <w:br/>
            </w:r>
            <w:r>
              <w:rPr>
                <w:rFonts w:ascii="Times New Roman"/>
                <w:b w:val="false"/>
                <w:i w:val="false"/>
                <w:color w:val="000000"/>
                <w:sz w:val="20"/>
              </w:rPr>
              <w:t>3. Геологиялық жер бөлiгiнiң орналасу</w:t>
            </w:r>
            <w:r>
              <w:br/>
            </w:r>
            <w:r>
              <w:rPr>
                <w:rFonts w:ascii="Times New Roman"/>
                <w:b w:val="false"/>
                <w:i w:val="false"/>
                <w:color w:val="000000"/>
                <w:sz w:val="20"/>
              </w:rPr>
              <w:t xml:space="preserve">картограммасы (3-қосымша) </w:t>
            </w:r>
          </w:p>
        </w:tc>
      </w:tr>
    </w:tbl>
    <w:p>
      <w:pPr>
        <w:spacing w:after="0"/>
        <w:ind w:left="0"/>
        <w:jc w:val="both"/>
      </w:pPr>
      <w:r>
        <w:rPr>
          <w:rFonts w:ascii="Times New Roman"/>
          <w:b w:val="false"/>
          <w:i w:val="false"/>
          <w:color w:val="000000"/>
          <w:sz w:val="28"/>
        </w:rPr>
        <w:t xml:space="preserve">
           " " _____________ 199_ж.    Сериясы ГКИ N ___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Үкiметi атынан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Сериясы ГКИ N _____ жер қойнауын</w:t>
            </w:r>
            <w:r>
              <w:br/>
            </w:r>
            <w:r>
              <w:rPr>
                <w:rFonts w:ascii="Times New Roman"/>
                <w:b w:val="false"/>
                <w:i w:val="false"/>
                <w:color w:val="000000"/>
                <w:sz w:val="20"/>
              </w:rPr>
              <w:t>пайдалану құқығына лицензияға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Экология және табиғи </w:t>
            </w:r>
          </w:p>
        </w:tc>
      </w:tr>
    </w:tbl>
    <w:p>
      <w:pPr>
        <w:spacing w:after="0"/>
        <w:ind w:left="0"/>
        <w:jc w:val="both"/>
      </w:pPr>
      <w:r>
        <w:rPr>
          <w:rFonts w:ascii="Times New Roman"/>
          <w:b w:val="false"/>
          <w:i w:val="false"/>
          <w:color w:val="000000"/>
          <w:sz w:val="28"/>
        </w:rPr>
        <w:t xml:space="preserve">
           ресурстар министрлiгi Геология және жер қойнауын қорғау </w:t>
      </w:r>
    </w:p>
    <w:p>
      <w:pPr>
        <w:spacing w:after="0"/>
        <w:ind w:left="0"/>
        <w:jc w:val="both"/>
      </w:pPr>
      <w:r>
        <w:rPr>
          <w:rFonts w:ascii="Times New Roman"/>
          <w:b w:val="false"/>
          <w:i w:val="false"/>
          <w:color w:val="000000"/>
          <w:sz w:val="28"/>
        </w:rPr>
        <w:t xml:space="preserve">
              комитетiнiң минералдық ресурстар бас басқармасы </w:t>
      </w:r>
    </w:p>
    <w:p>
      <w:pPr>
        <w:spacing w:after="0"/>
        <w:ind w:left="0"/>
        <w:jc w:val="both"/>
      </w:pPr>
      <w:r>
        <w:rPr>
          <w:rFonts w:ascii="Times New Roman"/>
          <w:b w:val="false"/>
          <w:i w:val="false"/>
          <w:color w:val="000000"/>
          <w:sz w:val="28"/>
        </w:rPr>
        <w:t xml:space="preserve">
                           Геологиялық жер бөлiгi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(кен орнының атауы) </w:t>
      </w:r>
    </w:p>
    <w:p>
      <w:pPr>
        <w:spacing w:after="0"/>
        <w:ind w:left="0"/>
        <w:jc w:val="both"/>
      </w:pPr>
      <w:r>
        <w:rPr>
          <w:rFonts w:ascii="Times New Roman"/>
          <w:b w:val="false"/>
          <w:i w:val="false"/>
          <w:color w:val="000000"/>
          <w:sz w:val="28"/>
        </w:rPr>
        <w:t xml:space="preserve">
      барлау үшiн жер қойнауларын пайдалану құқығына берiлдi. </w:t>
      </w:r>
    </w:p>
    <w:p>
      <w:pPr>
        <w:spacing w:after="0"/>
        <w:ind w:left="0"/>
        <w:jc w:val="both"/>
      </w:pPr>
      <w:r>
        <w:rPr>
          <w:rFonts w:ascii="Times New Roman"/>
          <w:b w:val="false"/>
          <w:i w:val="false"/>
          <w:color w:val="000000"/>
          <w:sz w:val="28"/>
        </w:rPr>
        <w:t xml:space="preserve">
            Геологиялық жер бөлiгi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__________________________________________________________орналасқан </w:t>
      </w:r>
    </w:p>
    <w:p>
      <w:pPr>
        <w:spacing w:after="0"/>
        <w:ind w:left="0"/>
        <w:jc w:val="both"/>
      </w:pPr>
      <w:r>
        <w:rPr>
          <w:rFonts w:ascii="Times New Roman"/>
          <w:b w:val="false"/>
          <w:i w:val="false"/>
          <w:color w:val="000000"/>
          <w:sz w:val="28"/>
        </w:rPr>
        <w:t xml:space="preserve">
                            (әкiмшiлiкке бекiтiлуi) </w:t>
      </w:r>
    </w:p>
    <w:p>
      <w:pPr>
        <w:spacing w:after="0"/>
        <w:ind w:left="0"/>
        <w:jc w:val="both"/>
      </w:pPr>
      <w:r>
        <w:rPr>
          <w:rFonts w:ascii="Times New Roman"/>
          <w:b w:val="false"/>
          <w:i w:val="false"/>
          <w:color w:val="000000"/>
          <w:sz w:val="28"/>
        </w:rPr>
        <w:t xml:space="preserve">
      және топографиялық жоспарда N ____ бастап </w:t>
      </w:r>
    </w:p>
    <w:p>
      <w:pPr>
        <w:spacing w:after="0"/>
        <w:ind w:left="0"/>
        <w:jc w:val="both"/>
      </w:pPr>
      <w:r>
        <w:rPr>
          <w:rFonts w:ascii="Times New Roman"/>
          <w:b w:val="false"/>
          <w:i w:val="false"/>
          <w:color w:val="000000"/>
          <w:sz w:val="28"/>
        </w:rPr>
        <w:t xml:space="preserve">
      ____________________________________________ N ___-ге дейiн бұрыштық </w:t>
      </w:r>
    </w:p>
    <w:p>
      <w:pPr>
        <w:spacing w:after="0"/>
        <w:ind w:left="0"/>
        <w:jc w:val="both"/>
      </w:pPr>
      <w:r>
        <w:rPr>
          <w:rFonts w:ascii="Times New Roman"/>
          <w:b w:val="false"/>
          <w:i w:val="false"/>
          <w:color w:val="000000"/>
          <w:sz w:val="28"/>
        </w:rPr>
        <w:t xml:space="preserve">
           (бұрыштық нүктелер тiзбесi) </w:t>
      </w:r>
    </w:p>
    <w:p>
      <w:pPr>
        <w:spacing w:after="0"/>
        <w:ind w:left="0"/>
        <w:jc w:val="both"/>
      </w:pPr>
      <w:r>
        <w:rPr>
          <w:rFonts w:ascii="Times New Roman"/>
          <w:b w:val="false"/>
          <w:i w:val="false"/>
          <w:color w:val="000000"/>
          <w:sz w:val="28"/>
        </w:rPr>
        <w:t xml:space="preserve">
      нүктелермен белгiленген </w:t>
      </w:r>
    </w:p>
    <w:p>
      <w:pPr>
        <w:spacing w:after="0"/>
        <w:ind w:left="0"/>
        <w:jc w:val="both"/>
      </w:pPr>
      <w:r>
        <w:rPr>
          <w:rFonts w:ascii="Times New Roman"/>
          <w:b w:val="false"/>
          <w:i w:val="false"/>
          <w:color w:val="000000"/>
          <w:sz w:val="28"/>
        </w:rPr>
        <w:t xml:space="preserve">
      сондай-ақ тiк кенiштерде____________________________________________ </w:t>
      </w:r>
    </w:p>
    <w:p>
      <w:pPr>
        <w:spacing w:after="0"/>
        <w:ind w:left="0"/>
        <w:jc w:val="both"/>
      </w:pPr>
      <w:r>
        <w:rPr>
          <w:rFonts w:ascii="Times New Roman"/>
          <w:b w:val="false"/>
          <w:i w:val="false"/>
          <w:color w:val="000000"/>
          <w:sz w:val="28"/>
        </w:rPr>
        <w:t xml:space="preserve">
                                  (барлаудың тереңдiгi, көкжиегi) </w:t>
      </w:r>
    </w:p>
    <w:p>
      <w:pPr>
        <w:spacing w:after="0"/>
        <w:ind w:left="0"/>
        <w:jc w:val="both"/>
      </w:pPr>
      <w:r>
        <w:rPr>
          <w:rFonts w:ascii="Times New Roman"/>
          <w:b w:val="false"/>
          <w:i w:val="false"/>
          <w:color w:val="000000"/>
          <w:sz w:val="28"/>
        </w:rPr>
        <w:t xml:space="preserve">
           Бұрыштық нүктенiң координаттары сериясы ГКИ N ____ жер қойнауын </w:t>
      </w:r>
    </w:p>
    <w:p>
      <w:pPr>
        <w:spacing w:after="0"/>
        <w:ind w:left="0"/>
        <w:jc w:val="both"/>
      </w:pPr>
      <w:r>
        <w:rPr>
          <w:rFonts w:ascii="Times New Roman"/>
          <w:b w:val="false"/>
          <w:i w:val="false"/>
          <w:color w:val="000000"/>
          <w:sz w:val="28"/>
        </w:rPr>
        <w:t xml:space="preserve">
      пайдалану құқығына Лицензияның 2-қосымшасында келтiрiлген.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Геологиялық жер бөлiгiнiң алаңы ________ шаршы құрайды </w:t>
      </w:r>
    </w:p>
    <w:p>
      <w:pPr>
        <w:spacing w:after="0"/>
        <w:ind w:left="0"/>
        <w:jc w:val="both"/>
      </w:pPr>
      <w:r>
        <w:rPr>
          <w:rFonts w:ascii="Times New Roman"/>
          <w:b w:val="false"/>
          <w:i w:val="false"/>
          <w:color w:val="000000"/>
          <w:sz w:val="28"/>
        </w:rPr>
        <w:t xml:space="preserve">
           Минералдық ресурстар </w:t>
      </w:r>
    </w:p>
    <w:p>
      <w:pPr>
        <w:spacing w:after="0"/>
        <w:ind w:left="0"/>
        <w:jc w:val="both"/>
      </w:pPr>
      <w:r>
        <w:rPr>
          <w:rFonts w:ascii="Times New Roman"/>
          <w:b w:val="false"/>
          <w:i w:val="false"/>
          <w:color w:val="000000"/>
          <w:sz w:val="28"/>
        </w:rPr>
        <w:t xml:space="preserve">
           бас басқармасының бастығы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Сериясы ГКИ N _____ жер қойнауын</w:t>
            </w:r>
            <w:r>
              <w:br/>
            </w:r>
            <w:r>
              <w:rPr>
                <w:rFonts w:ascii="Times New Roman"/>
                <w:b w:val="false"/>
                <w:i w:val="false"/>
                <w:color w:val="000000"/>
                <w:sz w:val="20"/>
              </w:rPr>
              <w:t>пайдалану құқығына берiлген лицензияға</w:t>
            </w:r>
            <w:r>
              <w:br/>
            </w:r>
            <w:r>
              <w:rPr>
                <w:rFonts w:ascii="Times New Roman"/>
                <w:b w:val="false"/>
                <w:i w:val="false"/>
                <w:color w:val="000000"/>
                <w:sz w:val="20"/>
              </w:rPr>
              <w:t>2-қосымша</w:t>
            </w:r>
            <w:r>
              <w:br/>
            </w:r>
            <w:r>
              <w:rPr>
                <w:rFonts w:ascii="Times New Roman"/>
                <w:b w:val="false"/>
                <w:i w:val="false"/>
                <w:color w:val="000000"/>
                <w:sz w:val="20"/>
              </w:rPr>
              <w:t>Бұрыштық нүктелердiң координаттары</w:t>
            </w:r>
            <w:r>
              <w:br/>
            </w:r>
            <w:r>
              <w:rPr>
                <w:rFonts w:ascii="Times New Roman"/>
                <w:b w:val="false"/>
                <w:i w:val="false"/>
                <w:color w:val="000000"/>
                <w:sz w:val="20"/>
              </w:rPr>
              <w:t>Сериясы ГКИ N _____ жер қойнауын</w:t>
            </w:r>
            <w:r>
              <w:br/>
            </w:r>
            <w:r>
              <w:rPr>
                <w:rFonts w:ascii="Times New Roman"/>
                <w:b w:val="false"/>
                <w:i w:val="false"/>
                <w:color w:val="000000"/>
                <w:sz w:val="20"/>
              </w:rPr>
              <w:t>пайдалану құқығына берiлген лицензияға</w:t>
            </w:r>
            <w:r>
              <w:br/>
            </w:r>
            <w:r>
              <w:rPr>
                <w:rFonts w:ascii="Times New Roman"/>
                <w:b w:val="false"/>
                <w:i w:val="false"/>
                <w:color w:val="000000"/>
                <w:sz w:val="20"/>
              </w:rPr>
              <w:t>3-қосымша</w:t>
            </w:r>
            <w:r>
              <w:br/>
            </w:r>
            <w:r>
              <w:rPr>
                <w:rFonts w:ascii="Times New Roman"/>
                <w:b w:val="false"/>
                <w:i w:val="false"/>
                <w:color w:val="000000"/>
                <w:sz w:val="20"/>
              </w:rPr>
              <w:t>Тау-кен жер бөлiгiнiң орналасу картограммасы</w:t>
            </w:r>
          </w:p>
        </w:tc>
      </w:tr>
    </w:tbl>
    <w:p>
      <w:pPr>
        <w:spacing w:after="0"/>
        <w:ind w:left="0"/>
        <w:jc w:val="both"/>
      </w:pPr>
      <w:r>
        <w:rPr>
          <w:rFonts w:ascii="Times New Roman"/>
          <w:b w:val="false"/>
          <w:i w:val="false"/>
          <w:color w:val="000000"/>
          <w:sz w:val="28"/>
        </w:rPr>
        <w:t xml:space="preserve">
                                Масштабы______________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1998 жылғы 22 маусымдағы</w:t>
            </w:r>
            <w:r>
              <w:br/>
            </w:r>
            <w:r>
              <w:rPr>
                <w:rFonts w:ascii="Times New Roman"/>
                <w:b w:val="false"/>
                <w:i w:val="false"/>
                <w:color w:val="000000"/>
                <w:sz w:val="20"/>
              </w:rPr>
              <w:t>N 578 қаулысына</w:t>
            </w:r>
            <w:r>
              <w:br/>
            </w:r>
            <w:r>
              <w:rPr>
                <w:rFonts w:ascii="Times New Roman"/>
                <w:b w:val="false"/>
                <w:i w:val="false"/>
                <w:color w:val="000000"/>
                <w:sz w:val="20"/>
              </w:rPr>
              <w:t>2 қосымша</w:t>
            </w:r>
            <w:r>
              <w:br/>
            </w:r>
            <w:r>
              <w:rPr>
                <w:rFonts w:ascii="Times New Roman"/>
                <w:b w:val="false"/>
                <w:i w:val="false"/>
                <w:color w:val="000000"/>
                <w:sz w:val="20"/>
              </w:rPr>
              <w:t>ЕЛТАҢБА</w:t>
            </w:r>
            <w:r>
              <w:br/>
            </w:r>
            <w:r>
              <w:rPr>
                <w:rFonts w:ascii="Times New Roman"/>
                <w:b w:val="false"/>
                <w:i w:val="false"/>
                <w:color w:val="000000"/>
                <w:sz w:val="20"/>
              </w:rPr>
              <w:t>Қазақстан Республикасында жер қойнауын</w:t>
            </w:r>
            <w:r>
              <w:br/>
            </w:r>
            <w:r>
              <w:rPr>
                <w:rFonts w:ascii="Times New Roman"/>
                <w:b w:val="false"/>
                <w:i w:val="false"/>
                <w:color w:val="000000"/>
                <w:sz w:val="20"/>
              </w:rPr>
              <w:t>пайдалану құқығына</w:t>
            </w:r>
            <w:r>
              <w:br/>
            </w:r>
            <w:r>
              <w:rPr>
                <w:rFonts w:ascii="Times New Roman"/>
                <w:b w:val="false"/>
                <w:i w:val="false"/>
                <w:color w:val="000000"/>
                <w:sz w:val="20"/>
              </w:rPr>
              <w:t>Лицензия</w:t>
            </w:r>
          </w:p>
        </w:tc>
      </w:tr>
    </w:tbl>
    <w:p>
      <w:pPr>
        <w:spacing w:after="0"/>
        <w:ind w:left="0"/>
        <w:jc w:val="both"/>
      </w:pPr>
      <w:r>
        <w:rPr>
          <w:rFonts w:ascii="Times New Roman"/>
          <w:b w:val="false"/>
          <w:i w:val="false"/>
          <w:color w:val="000000"/>
          <w:sz w:val="28"/>
        </w:rPr>
        <w:t xml:space="preserve">
           Қазақстан Республикасының Үкiметi 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(облысындағы, ауданындағы) </w:t>
      </w:r>
    </w:p>
    <w:p>
      <w:pPr>
        <w:spacing w:after="0"/>
        <w:ind w:left="0"/>
        <w:jc w:val="both"/>
      </w:pPr>
      <w:r>
        <w:rPr>
          <w:rFonts w:ascii="Times New Roman"/>
          <w:b w:val="false"/>
          <w:i w:val="false"/>
          <w:color w:val="000000"/>
          <w:sz w:val="28"/>
        </w:rPr>
        <w:t xml:space="preserve">
      ____________________________________________________өндiруге берген </w:t>
      </w:r>
    </w:p>
    <w:p>
      <w:pPr>
        <w:spacing w:after="0"/>
        <w:ind w:left="0"/>
        <w:jc w:val="both"/>
      </w:pPr>
      <w:r>
        <w:rPr>
          <w:rFonts w:ascii="Times New Roman"/>
          <w:b w:val="false"/>
          <w:i w:val="false"/>
          <w:color w:val="000000"/>
          <w:sz w:val="28"/>
        </w:rPr>
        <w:t xml:space="preserve">
           (пайдалы қазбаның түрi және объектiнiң атауы) </w:t>
      </w:r>
    </w:p>
    <w:p>
      <w:pPr>
        <w:spacing w:after="0"/>
        <w:ind w:left="0"/>
        <w:jc w:val="both"/>
      </w:pPr>
      <w:r>
        <w:rPr>
          <w:rFonts w:ascii="Times New Roman"/>
          <w:b w:val="false"/>
          <w:i w:val="false"/>
          <w:color w:val="000000"/>
          <w:sz w:val="28"/>
        </w:rPr>
        <w:t xml:space="preserve">
           1. Лицензиат туралы мәлiметтер. </w:t>
      </w:r>
    </w:p>
    <w:p>
      <w:pPr>
        <w:spacing w:after="0"/>
        <w:ind w:left="0"/>
        <w:jc w:val="both"/>
      </w:pPr>
      <w:r>
        <w:rPr>
          <w:rFonts w:ascii="Times New Roman"/>
          <w:b w:val="false"/>
          <w:i w:val="false"/>
          <w:color w:val="000000"/>
          <w:sz w:val="28"/>
        </w:rPr>
        <w:t xml:space="preserve">
           1.1. Орналасқан жерi (заңды тұлға үшiн), тұратын мекен-жайы </w:t>
      </w:r>
    </w:p>
    <w:p>
      <w:pPr>
        <w:spacing w:after="0"/>
        <w:ind w:left="0"/>
        <w:jc w:val="both"/>
      </w:pPr>
      <w:r>
        <w:rPr>
          <w:rFonts w:ascii="Times New Roman"/>
          <w:b w:val="false"/>
          <w:i w:val="false"/>
          <w:color w:val="000000"/>
          <w:sz w:val="28"/>
        </w:rPr>
        <w:t xml:space="preserve">
      (жеке тұлға үшiн)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 Мемлекеттiк тiркеуден өткен күнi және нөмiрi (заңды тұлға </w:t>
      </w:r>
    </w:p>
    <w:p>
      <w:pPr>
        <w:spacing w:after="0"/>
        <w:ind w:left="0"/>
        <w:jc w:val="both"/>
      </w:pPr>
      <w:r>
        <w:rPr>
          <w:rFonts w:ascii="Times New Roman"/>
          <w:b w:val="false"/>
          <w:i w:val="false"/>
          <w:color w:val="000000"/>
          <w:sz w:val="28"/>
        </w:rPr>
        <w:t xml:space="preserve">
      үшiн), жеке басы куәлiгiнiң деректерi (жеке тұлға үшiн):___________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1.3. Басшылар (заңды тұлға үшiн)______________________________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Лицензияланған объектiнiң сипаттамасы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Жер қойнауының берiлетiн учаскесiнiң кеңiстiк шекаралары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4. Лицензияның қолданылу мерзiмi және жұмыстың басталатын күнi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Келiсiм-шарттың түрi және қол қойылу мерзiмi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Жұмыстың бағдарламасы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Лицензиат жобаға салатын инвестициялардың мөлшерлерi туралы </w:t>
      </w:r>
    </w:p>
    <w:p>
      <w:pPr>
        <w:spacing w:after="0"/>
        <w:ind w:left="0"/>
        <w:jc w:val="both"/>
      </w:pPr>
      <w:r>
        <w:rPr>
          <w:rFonts w:ascii="Times New Roman"/>
          <w:b w:val="false"/>
          <w:i w:val="false"/>
          <w:color w:val="000000"/>
          <w:sz w:val="28"/>
        </w:rPr>
        <w:t xml:space="preserve">
      алдын ала шарттар және келiсiм-шарттық аумақтың өндiрiстiк және </w:t>
      </w:r>
    </w:p>
    <w:p>
      <w:pPr>
        <w:spacing w:after="0"/>
        <w:ind w:left="0"/>
        <w:jc w:val="both"/>
      </w:pPr>
      <w:r>
        <w:rPr>
          <w:rFonts w:ascii="Times New Roman"/>
          <w:b w:val="false"/>
          <w:i w:val="false"/>
          <w:color w:val="000000"/>
          <w:sz w:val="28"/>
        </w:rPr>
        <w:t xml:space="preserve">
      әлеуметтiк инфрақұрылымын дамыту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Жер қойнауын және айналадағы табиғи ортаны қорғау, жұмысты </w:t>
      </w:r>
    </w:p>
    <w:p>
      <w:pPr>
        <w:spacing w:after="0"/>
        <w:ind w:left="0"/>
        <w:jc w:val="both"/>
      </w:pPr>
      <w:r>
        <w:rPr>
          <w:rFonts w:ascii="Times New Roman"/>
          <w:b w:val="false"/>
          <w:i w:val="false"/>
          <w:color w:val="000000"/>
          <w:sz w:val="28"/>
        </w:rPr>
        <w:t xml:space="preserve">
      қауiпсiз жүргiзу жөнiндегi заңдардың талаптарын орындау шарттары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9. Жергiлiктi жұмыс күшiн пайдалану шарттары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10. Қазақстандық кадрларды оқыту шарттары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Лицензияның қолданылу мерзiмiн ұзарту шарттары </w:t>
      </w:r>
    </w:p>
    <w:p>
      <w:pPr>
        <w:spacing w:after="0"/>
        <w:ind w:left="0"/>
        <w:jc w:val="both"/>
      </w:pPr>
      <w:r>
        <w:rPr>
          <w:rFonts w:ascii="Times New Roman"/>
          <w:b w:val="false"/>
          <w:i w:val="false"/>
          <w:color w:val="000000"/>
          <w:sz w:val="28"/>
        </w:rPr>
        <w:t xml:space="preserve">
           Қосымшалар: 1. Геологиялық жер бөлiгi (1-қосымша)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Бұрыштық нүктелер координаты (2-қосымша) </w:t>
            </w:r>
            <w:r>
              <w:br/>
            </w:r>
            <w:r>
              <w:rPr>
                <w:rFonts w:ascii="Times New Roman"/>
                <w:b w:val="false"/>
                <w:i w:val="false"/>
                <w:color w:val="000000"/>
                <w:sz w:val="20"/>
              </w:rPr>
              <w:t>3. Геологиялық жер бөлiгiнiң орналасу</w:t>
            </w:r>
            <w:r>
              <w:br/>
            </w:r>
            <w:r>
              <w:rPr>
                <w:rFonts w:ascii="Times New Roman"/>
                <w:b w:val="false"/>
                <w:i w:val="false"/>
                <w:color w:val="000000"/>
                <w:sz w:val="20"/>
              </w:rPr>
              <w:t xml:space="preserve">картограммасы (3-қосымша) </w:t>
            </w:r>
          </w:p>
        </w:tc>
      </w:tr>
    </w:tbl>
    <w:p>
      <w:pPr>
        <w:spacing w:after="0"/>
        <w:ind w:left="0"/>
        <w:jc w:val="both"/>
      </w:pPr>
      <w:r>
        <w:rPr>
          <w:rFonts w:ascii="Times New Roman"/>
          <w:b w:val="false"/>
          <w:i w:val="false"/>
          <w:color w:val="000000"/>
          <w:sz w:val="28"/>
        </w:rPr>
        <w:t xml:space="preserve">
           " " _____________ 199_ж.    Сериясы ГКИ N ___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Үкiметi атынан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Сериясы ГКИ N _____ жер қойнауын</w:t>
            </w:r>
            <w:r>
              <w:br/>
            </w:r>
            <w:r>
              <w:rPr>
                <w:rFonts w:ascii="Times New Roman"/>
                <w:b w:val="false"/>
                <w:i w:val="false"/>
                <w:color w:val="000000"/>
                <w:sz w:val="20"/>
              </w:rPr>
              <w:t>пайдалану құқығына лицензияға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Экология және табиғи </w:t>
            </w:r>
          </w:p>
        </w:tc>
      </w:tr>
    </w:tbl>
    <w:p>
      <w:pPr>
        <w:spacing w:after="0"/>
        <w:ind w:left="0"/>
        <w:jc w:val="both"/>
      </w:pPr>
      <w:r>
        <w:rPr>
          <w:rFonts w:ascii="Times New Roman"/>
          <w:b w:val="false"/>
          <w:i w:val="false"/>
          <w:color w:val="000000"/>
          <w:sz w:val="28"/>
        </w:rPr>
        <w:t xml:space="preserve">
            ресурстар министрлiгi Геология және жер қойнауын қорғау </w:t>
      </w:r>
    </w:p>
    <w:p>
      <w:pPr>
        <w:spacing w:after="0"/>
        <w:ind w:left="0"/>
        <w:jc w:val="both"/>
      </w:pPr>
      <w:r>
        <w:rPr>
          <w:rFonts w:ascii="Times New Roman"/>
          <w:b w:val="false"/>
          <w:i w:val="false"/>
          <w:color w:val="000000"/>
          <w:sz w:val="28"/>
        </w:rPr>
        <w:t xml:space="preserve">
                комитетiнiң минералдық ресурстар бас басқармасы </w:t>
      </w:r>
    </w:p>
    <w:p>
      <w:pPr>
        <w:spacing w:after="0"/>
        <w:ind w:left="0"/>
        <w:jc w:val="both"/>
      </w:pPr>
      <w:r>
        <w:rPr>
          <w:rFonts w:ascii="Times New Roman"/>
          <w:b w:val="false"/>
          <w:i w:val="false"/>
          <w:color w:val="000000"/>
          <w:sz w:val="28"/>
        </w:rPr>
        <w:t xml:space="preserve">
                             Геологиялық жер бөлiгi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(кен орнының атауы) </w:t>
      </w:r>
    </w:p>
    <w:p>
      <w:pPr>
        <w:spacing w:after="0"/>
        <w:ind w:left="0"/>
        <w:jc w:val="both"/>
      </w:pPr>
      <w:r>
        <w:rPr>
          <w:rFonts w:ascii="Times New Roman"/>
          <w:b w:val="false"/>
          <w:i w:val="false"/>
          <w:color w:val="000000"/>
          <w:sz w:val="28"/>
        </w:rPr>
        <w:t xml:space="preserve">
      өндiру үшiн жер қойнауларын пайдалану құқығына берiлдi. </w:t>
      </w:r>
    </w:p>
    <w:p>
      <w:pPr>
        <w:spacing w:after="0"/>
        <w:ind w:left="0"/>
        <w:jc w:val="both"/>
      </w:pPr>
      <w:r>
        <w:rPr>
          <w:rFonts w:ascii="Times New Roman"/>
          <w:b w:val="false"/>
          <w:i w:val="false"/>
          <w:color w:val="000000"/>
          <w:sz w:val="28"/>
        </w:rPr>
        <w:t xml:space="preserve">
           Геологиялық жер бөлiгi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__________________________________________________________орналасқан </w:t>
      </w:r>
    </w:p>
    <w:p>
      <w:pPr>
        <w:spacing w:after="0"/>
        <w:ind w:left="0"/>
        <w:jc w:val="both"/>
      </w:pPr>
      <w:r>
        <w:rPr>
          <w:rFonts w:ascii="Times New Roman"/>
          <w:b w:val="false"/>
          <w:i w:val="false"/>
          <w:color w:val="000000"/>
          <w:sz w:val="28"/>
        </w:rPr>
        <w:t xml:space="preserve">
                            (әкiмшiлiкке бекiтiлуi) </w:t>
      </w:r>
    </w:p>
    <w:p>
      <w:pPr>
        <w:spacing w:after="0"/>
        <w:ind w:left="0"/>
        <w:jc w:val="both"/>
      </w:pPr>
      <w:r>
        <w:rPr>
          <w:rFonts w:ascii="Times New Roman"/>
          <w:b w:val="false"/>
          <w:i w:val="false"/>
          <w:color w:val="000000"/>
          <w:sz w:val="28"/>
        </w:rPr>
        <w:t xml:space="preserve">
      және топографиялық жоспарда N ____ бастап </w:t>
      </w:r>
    </w:p>
    <w:p>
      <w:pPr>
        <w:spacing w:after="0"/>
        <w:ind w:left="0"/>
        <w:jc w:val="both"/>
      </w:pPr>
      <w:r>
        <w:rPr>
          <w:rFonts w:ascii="Times New Roman"/>
          <w:b w:val="false"/>
          <w:i w:val="false"/>
          <w:color w:val="000000"/>
          <w:sz w:val="28"/>
        </w:rPr>
        <w:t xml:space="preserve">
      ____________________________________________ N ___-ге дейiн бұрыштық </w:t>
      </w:r>
    </w:p>
    <w:p>
      <w:pPr>
        <w:spacing w:after="0"/>
        <w:ind w:left="0"/>
        <w:jc w:val="both"/>
      </w:pPr>
      <w:r>
        <w:rPr>
          <w:rFonts w:ascii="Times New Roman"/>
          <w:b w:val="false"/>
          <w:i w:val="false"/>
          <w:color w:val="000000"/>
          <w:sz w:val="28"/>
        </w:rPr>
        <w:t xml:space="preserve">
           (бұрыштық нүктелер тiзбесi) </w:t>
      </w:r>
    </w:p>
    <w:p>
      <w:pPr>
        <w:spacing w:after="0"/>
        <w:ind w:left="0"/>
        <w:jc w:val="both"/>
      </w:pPr>
      <w:r>
        <w:rPr>
          <w:rFonts w:ascii="Times New Roman"/>
          <w:b w:val="false"/>
          <w:i w:val="false"/>
          <w:color w:val="000000"/>
          <w:sz w:val="28"/>
        </w:rPr>
        <w:t xml:space="preserve">
      нүктелермен белгiленген </w:t>
      </w:r>
    </w:p>
    <w:p>
      <w:pPr>
        <w:spacing w:after="0"/>
        <w:ind w:left="0"/>
        <w:jc w:val="both"/>
      </w:pPr>
      <w:r>
        <w:rPr>
          <w:rFonts w:ascii="Times New Roman"/>
          <w:b w:val="false"/>
          <w:i w:val="false"/>
          <w:color w:val="000000"/>
          <w:sz w:val="28"/>
        </w:rPr>
        <w:t xml:space="preserve">
      сондай-ақ тiк кенiштерде____________________________________________ </w:t>
      </w:r>
    </w:p>
    <w:p>
      <w:pPr>
        <w:spacing w:after="0"/>
        <w:ind w:left="0"/>
        <w:jc w:val="both"/>
      </w:pPr>
      <w:r>
        <w:rPr>
          <w:rFonts w:ascii="Times New Roman"/>
          <w:b w:val="false"/>
          <w:i w:val="false"/>
          <w:color w:val="000000"/>
          <w:sz w:val="28"/>
        </w:rPr>
        <w:t xml:space="preserve">
                                  (барлаудың тереңдiгi, көкжиегi) </w:t>
      </w:r>
    </w:p>
    <w:p>
      <w:pPr>
        <w:spacing w:after="0"/>
        <w:ind w:left="0"/>
        <w:jc w:val="both"/>
      </w:pPr>
      <w:r>
        <w:rPr>
          <w:rFonts w:ascii="Times New Roman"/>
          <w:b w:val="false"/>
          <w:i w:val="false"/>
          <w:color w:val="000000"/>
          <w:sz w:val="28"/>
        </w:rPr>
        <w:t xml:space="preserve">
           Бұрыштық нүктенiң координаттары сериясы ГКИ N ____ жер қойнауын </w:t>
      </w:r>
    </w:p>
    <w:p>
      <w:pPr>
        <w:spacing w:after="0"/>
        <w:ind w:left="0"/>
        <w:jc w:val="both"/>
      </w:pPr>
      <w:r>
        <w:rPr>
          <w:rFonts w:ascii="Times New Roman"/>
          <w:b w:val="false"/>
          <w:i w:val="false"/>
          <w:color w:val="000000"/>
          <w:sz w:val="28"/>
        </w:rPr>
        <w:t xml:space="preserve">
      пайдалану құқығына Лицензияның 2-қосымшасында келтiрiлген.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Геологиялық жер бөлiгiнiң алаңы ________ шаршы құрайды </w:t>
      </w:r>
    </w:p>
    <w:p>
      <w:pPr>
        <w:spacing w:after="0"/>
        <w:ind w:left="0"/>
        <w:jc w:val="both"/>
      </w:pPr>
      <w:r>
        <w:rPr>
          <w:rFonts w:ascii="Times New Roman"/>
          <w:b w:val="false"/>
          <w:i w:val="false"/>
          <w:color w:val="000000"/>
          <w:sz w:val="28"/>
        </w:rPr>
        <w:t xml:space="preserve">
            Минералдық ресурстар </w:t>
      </w:r>
    </w:p>
    <w:p>
      <w:pPr>
        <w:spacing w:after="0"/>
        <w:ind w:left="0"/>
        <w:jc w:val="both"/>
      </w:pPr>
      <w:r>
        <w:rPr>
          <w:rFonts w:ascii="Times New Roman"/>
          <w:b w:val="false"/>
          <w:i w:val="false"/>
          <w:color w:val="000000"/>
          <w:sz w:val="28"/>
        </w:rPr>
        <w:t xml:space="preserve">
           бас басқармасының бастығы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Сериясы ГКИ N _____ жер қойнауын</w:t>
            </w:r>
            <w:r>
              <w:br/>
            </w:r>
            <w:r>
              <w:rPr>
                <w:rFonts w:ascii="Times New Roman"/>
                <w:b w:val="false"/>
                <w:i w:val="false"/>
                <w:color w:val="000000"/>
                <w:sz w:val="20"/>
              </w:rPr>
              <w:t>пайдалану құқығына берiлген лицензияға</w:t>
            </w:r>
            <w:r>
              <w:br/>
            </w:r>
            <w:r>
              <w:rPr>
                <w:rFonts w:ascii="Times New Roman"/>
                <w:b w:val="false"/>
                <w:i w:val="false"/>
                <w:color w:val="000000"/>
                <w:sz w:val="20"/>
              </w:rPr>
              <w:t>2-қосымша</w:t>
            </w:r>
            <w:r>
              <w:br/>
            </w:r>
            <w:r>
              <w:rPr>
                <w:rFonts w:ascii="Times New Roman"/>
                <w:b w:val="false"/>
                <w:i w:val="false"/>
                <w:color w:val="000000"/>
                <w:sz w:val="20"/>
              </w:rPr>
              <w:t>Бұрыштық нүктелердiң координаттары</w:t>
            </w:r>
            <w:r>
              <w:br/>
            </w:r>
            <w:r>
              <w:rPr>
                <w:rFonts w:ascii="Times New Roman"/>
                <w:b w:val="false"/>
                <w:i w:val="false"/>
                <w:color w:val="000000"/>
                <w:sz w:val="20"/>
              </w:rPr>
              <w:t>Сериясы ГКИ N _____ жер қойнауын</w:t>
            </w:r>
            <w:r>
              <w:br/>
            </w:r>
            <w:r>
              <w:rPr>
                <w:rFonts w:ascii="Times New Roman"/>
                <w:b w:val="false"/>
                <w:i w:val="false"/>
                <w:color w:val="000000"/>
                <w:sz w:val="20"/>
              </w:rPr>
              <w:t>пайдалану құқығына берiлген лицензияға</w:t>
            </w:r>
            <w:r>
              <w:br/>
            </w:r>
            <w:r>
              <w:rPr>
                <w:rFonts w:ascii="Times New Roman"/>
                <w:b w:val="false"/>
                <w:i w:val="false"/>
                <w:color w:val="000000"/>
                <w:sz w:val="20"/>
              </w:rPr>
              <w:t>3-қосымша</w:t>
            </w:r>
            <w:r>
              <w:br/>
            </w:r>
            <w:r>
              <w:rPr>
                <w:rFonts w:ascii="Times New Roman"/>
                <w:b w:val="false"/>
                <w:i w:val="false"/>
                <w:color w:val="000000"/>
                <w:sz w:val="20"/>
              </w:rPr>
              <w:t>Тау-кен жер бөлiгiнiң орналасу картограммасы</w:t>
            </w:r>
          </w:p>
        </w:tc>
      </w:tr>
    </w:tbl>
    <w:p>
      <w:pPr>
        <w:spacing w:after="0"/>
        <w:ind w:left="0"/>
        <w:jc w:val="both"/>
      </w:pPr>
      <w:r>
        <w:rPr>
          <w:rFonts w:ascii="Times New Roman"/>
          <w:b w:val="false"/>
          <w:i w:val="false"/>
          <w:color w:val="000000"/>
          <w:sz w:val="28"/>
        </w:rPr>
        <w:t xml:space="preserve">
                                Масштабы______________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1998 жылғы 22 маусымдағы</w:t>
            </w:r>
            <w:r>
              <w:br/>
            </w:r>
            <w:r>
              <w:rPr>
                <w:rFonts w:ascii="Times New Roman"/>
                <w:b w:val="false"/>
                <w:i w:val="false"/>
                <w:color w:val="000000"/>
                <w:sz w:val="20"/>
              </w:rPr>
              <w:t>N 578 қаулысына</w:t>
            </w:r>
            <w:r>
              <w:br/>
            </w:r>
            <w:r>
              <w:rPr>
                <w:rFonts w:ascii="Times New Roman"/>
                <w:b w:val="false"/>
                <w:i w:val="false"/>
                <w:color w:val="000000"/>
                <w:sz w:val="20"/>
              </w:rPr>
              <w:t>3 қосымша</w:t>
            </w:r>
            <w:r>
              <w:br/>
            </w:r>
            <w:r>
              <w:rPr>
                <w:rFonts w:ascii="Times New Roman"/>
                <w:b w:val="false"/>
                <w:i w:val="false"/>
                <w:color w:val="000000"/>
                <w:sz w:val="20"/>
              </w:rPr>
              <w:t>ЕЛТАҢБА</w:t>
            </w:r>
            <w:r>
              <w:br/>
            </w:r>
            <w:r>
              <w:rPr>
                <w:rFonts w:ascii="Times New Roman"/>
                <w:b w:val="false"/>
                <w:i w:val="false"/>
                <w:color w:val="000000"/>
                <w:sz w:val="20"/>
              </w:rPr>
              <w:t>Қазақстан Республикасында жер қойнауын</w:t>
            </w:r>
            <w:r>
              <w:br/>
            </w:r>
            <w:r>
              <w:rPr>
                <w:rFonts w:ascii="Times New Roman"/>
                <w:b w:val="false"/>
                <w:i w:val="false"/>
                <w:color w:val="000000"/>
                <w:sz w:val="20"/>
              </w:rPr>
              <w:t>пайдалану құқығына</w:t>
            </w:r>
            <w:r>
              <w:br/>
            </w:r>
            <w:r>
              <w:rPr>
                <w:rFonts w:ascii="Times New Roman"/>
                <w:b w:val="false"/>
                <w:i w:val="false"/>
                <w:color w:val="000000"/>
                <w:sz w:val="20"/>
              </w:rPr>
              <w:t>Лицензия</w:t>
            </w:r>
          </w:p>
        </w:tc>
      </w:tr>
    </w:tbl>
    <w:p>
      <w:pPr>
        <w:spacing w:after="0"/>
        <w:ind w:left="0"/>
        <w:jc w:val="both"/>
      </w:pPr>
      <w:r>
        <w:rPr>
          <w:rFonts w:ascii="Times New Roman"/>
          <w:b w:val="false"/>
          <w:i w:val="false"/>
          <w:color w:val="000000"/>
          <w:sz w:val="28"/>
        </w:rPr>
        <w:t xml:space="preserve">
           Қазақстан Республикасының Үкiметi 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(облысындағы, ауданындағы)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(пайдалы қазбаның түрi және объектiнiң атауы) </w:t>
      </w:r>
    </w:p>
    <w:p>
      <w:pPr>
        <w:spacing w:after="0"/>
        <w:ind w:left="0"/>
        <w:jc w:val="both"/>
      </w:pPr>
      <w:r>
        <w:rPr>
          <w:rFonts w:ascii="Times New Roman"/>
          <w:b w:val="false"/>
          <w:i w:val="false"/>
          <w:color w:val="000000"/>
          <w:sz w:val="28"/>
        </w:rPr>
        <w:t xml:space="preserve">
      ______________________________________барлауға және өндiруге берген </w:t>
      </w:r>
    </w:p>
    <w:p>
      <w:pPr>
        <w:spacing w:after="0"/>
        <w:ind w:left="0"/>
        <w:jc w:val="both"/>
      </w:pPr>
      <w:r>
        <w:rPr>
          <w:rFonts w:ascii="Times New Roman"/>
          <w:b w:val="false"/>
          <w:i w:val="false"/>
          <w:color w:val="000000"/>
          <w:sz w:val="28"/>
        </w:rPr>
        <w:t xml:space="preserve">
           1. Лицензиат туралы мәлiметтер. </w:t>
      </w:r>
    </w:p>
    <w:p>
      <w:pPr>
        <w:spacing w:after="0"/>
        <w:ind w:left="0"/>
        <w:jc w:val="both"/>
      </w:pPr>
      <w:r>
        <w:rPr>
          <w:rFonts w:ascii="Times New Roman"/>
          <w:b w:val="false"/>
          <w:i w:val="false"/>
          <w:color w:val="000000"/>
          <w:sz w:val="28"/>
        </w:rPr>
        <w:t xml:space="preserve">
           1.1. Орналасқан жерi (заңды тұлға үшiн), тұратын мекен-жайы </w:t>
      </w:r>
    </w:p>
    <w:p>
      <w:pPr>
        <w:spacing w:after="0"/>
        <w:ind w:left="0"/>
        <w:jc w:val="both"/>
      </w:pPr>
      <w:r>
        <w:rPr>
          <w:rFonts w:ascii="Times New Roman"/>
          <w:b w:val="false"/>
          <w:i w:val="false"/>
          <w:color w:val="000000"/>
          <w:sz w:val="28"/>
        </w:rPr>
        <w:t xml:space="preserve">
      (жеке тұлға үшiн)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 Мемлекеттiк тiркеуден өткен күнi және нөмiрi (заңды тұлға </w:t>
      </w:r>
    </w:p>
    <w:p>
      <w:pPr>
        <w:spacing w:after="0"/>
        <w:ind w:left="0"/>
        <w:jc w:val="both"/>
      </w:pPr>
      <w:r>
        <w:rPr>
          <w:rFonts w:ascii="Times New Roman"/>
          <w:b w:val="false"/>
          <w:i w:val="false"/>
          <w:color w:val="000000"/>
          <w:sz w:val="28"/>
        </w:rPr>
        <w:t xml:space="preserve">
      үшiн), жеке басы куәлiгiнiң деректерi (жеке тұлға үшiн):___________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1.3. Басшылар (заңды тұлға үшiн)______________________________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Лицензияланған объектiнiң сипаттамасы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Жер қойнауының берiлетiн учаскесiнiң кеңiстiк шекаралары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4. Лицензияның қолданылу мерзiмi және жұмыстың басталатын күнi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Келiсiм-шарттың түрi және қол қойылу мерзiмi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Жұмыстың ең төменгi бағдарламасы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Келiсiм-шарттың аумақты қайтаруының шарттары мен тәртiбi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Лицензиат жобаға салатын инвестициялардың мөлшерлерi туралы </w:t>
      </w:r>
    </w:p>
    <w:p>
      <w:pPr>
        <w:spacing w:after="0"/>
        <w:ind w:left="0"/>
        <w:jc w:val="both"/>
      </w:pPr>
      <w:r>
        <w:rPr>
          <w:rFonts w:ascii="Times New Roman"/>
          <w:b w:val="false"/>
          <w:i w:val="false"/>
          <w:color w:val="000000"/>
          <w:sz w:val="28"/>
        </w:rPr>
        <w:t xml:space="preserve">
      алдын ала шарттар және келiсiм-шарттық аумақтың өндiрiстiк және </w:t>
      </w:r>
    </w:p>
    <w:p>
      <w:pPr>
        <w:spacing w:after="0"/>
        <w:ind w:left="0"/>
        <w:jc w:val="both"/>
      </w:pPr>
      <w:r>
        <w:rPr>
          <w:rFonts w:ascii="Times New Roman"/>
          <w:b w:val="false"/>
          <w:i w:val="false"/>
          <w:color w:val="000000"/>
          <w:sz w:val="28"/>
        </w:rPr>
        <w:t xml:space="preserve">
      әлеуметтiк инфрақұрылымын дамыту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9. Жер қойнауын және айналадағы табиғи ортаны қорғау, жұмысты </w:t>
      </w:r>
    </w:p>
    <w:p>
      <w:pPr>
        <w:spacing w:after="0"/>
        <w:ind w:left="0"/>
        <w:jc w:val="both"/>
      </w:pPr>
      <w:r>
        <w:rPr>
          <w:rFonts w:ascii="Times New Roman"/>
          <w:b w:val="false"/>
          <w:i w:val="false"/>
          <w:color w:val="000000"/>
          <w:sz w:val="28"/>
        </w:rPr>
        <w:t xml:space="preserve">
      қауiпсiз жүргiзу жөнiндегi заңдардың талаптарын орындау шарттары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10. Жергiлiктi жұмыс күшiн пайдалану шарттары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Қазақстандық кадрларды оқыту шарттары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 Лицензияның қолданылу мерзiмiн ұзарту шарттары </w:t>
      </w:r>
    </w:p>
    <w:p>
      <w:pPr>
        <w:spacing w:after="0"/>
        <w:ind w:left="0"/>
        <w:jc w:val="both"/>
      </w:pPr>
      <w:r>
        <w:rPr>
          <w:rFonts w:ascii="Times New Roman"/>
          <w:b w:val="false"/>
          <w:i w:val="false"/>
          <w:color w:val="000000"/>
          <w:sz w:val="28"/>
        </w:rPr>
        <w:t xml:space="preserve">
           Қосымшалар: 1. Геологиялық жер бөлiгi (1-қосымша)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Бұрыштық нүктелер координаты (2-қосымша) </w:t>
            </w:r>
            <w:r>
              <w:br/>
            </w:r>
            <w:r>
              <w:rPr>
                <w:rFonts w:ascii="Times New Roman"/>
                <w:b w:val="false"/>
                <w:i w:val="false"/>
                <w:color w:val="000000"/>
                <w:sz w:val="20"/>
              </w:rPr>
              <w:t>3. Геологиялық жер бөлiгiнiң орналасу</w:t>
            </w:r>
            <w:r>
              <w:br/>
            </w:r>
            <w:r>
              <w:rPr>
                <w:rFonts w:ascii="Times New Roman"/>
                <w:b w:val="false"/>
                <w:i w:val="false"/>
                <w:color w:val="000000"/>
                <w:sz w:val="20"/>
              </w:rPr>
              <w:t xml:space="preserve">картограммасы (3-қосымша) </w:t>
            </w:r>
          </w:p>
        </w:tc>
      </w:tr>
    </w:tbl>
    <w:p>
      <w:pPr>
        <w:spacing w:after="0"/>
        <w:ind w:left="0"/>
        <w:jc w:val="both"/>
      </w:pPr>
      <w:r>
        <w:rPr>
          <w:rFonts w:ascii="Times New Roman"/>
          <w:b w:val="false"/>
          <w:i w:val="false"/>
          <w:color w:val="000000"/>
          <w:sz w:val="28"/>
        </w:rPr>
        <w:t xml:space="preserve">
           " " _____________ 199_ж.    Сериясы ГКИ N ___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Үкiметi атынан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Сериясы ГКИ N _____ жер қойнауын</w:t>
            </w:r>
            <w:r>
              <w:br/>
            </w:r>
            <w:r>
              <w:rPr>
                <w:rFonts w:ascii="Times New Roman"/>
                <w:b w:val="false"/>
                <w:i w:val="false"/>
                <w:color w:val="000000"/>
                <w:sz w:val="20"/>
              </w:rPr>
              <w:t>пайдалану құқығына лицензияға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Экология және табиғи </w:t>
            </w:r>
          </w:p>
        </w:tc>
      </w:tr>
    </w:tbl>
    <w:p>
      <w:pPr>
        <w:spacing w:after="0"/>
        <w:ind w:left="0"/>
        <w:jc w:val="both"/>
      </w:pPr>
      <w:r>
        <w:rPr>
          <w:rFonts w:ascii="Times New Roman"/>
          <w:b w:val="false"/>
          <w:i w:val="false"/>
          <w:color w:val="000000"/>
          <w:sz w:val="28"/>
        </w:rPr>
        <w:t xml:space="preserve">
            ресурстар министрлiгi Геология және жер қойнауын қорғау </w:t>
      </w:r>
    </w:p>
    <w:p>
      <w:pPr>
        <w:spacing w:after="0"/>
        <w:ind w:left="0"/>
        <w:jc w:val="both"/>
      </w:pPr>
      <w:r>
        <w:rPr>
          <w:rFonts w:ascii="Times New Roman"/>
          <w:b w:val="false"/>
          <w:i w:val="false"/>
          <w:color w:val="000000"/>
          <w:sz w:val="28"/>
        </w:rPr>
        <w:t xml:space="preserve">
                комитетiнiң минералдық ресурстар бас басқармасы </w:t>
      </w:r>
    </w:p>
    <w:p>
      <w:pPr>
        <w:spacing w:after="0"/>
        <w:ind w:left="0"/>
        <w:jc w:val="both"/>
      </w:pPr>
      <w:r>
        <w:rPr>
          <w:rFonts w:ascii="Times New Roman"/>
          <w:b w:val="false"/>
          <w:i w:val="false"/>
          <w:color w:val="000000"/>
          <w:sz w:val="28"/>
        </w:rPr>
        <w:t xml:space="preserve">
                             Геологиялық жер бөлiгi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(кен орнының атауы) </w:t>
      </w:r>
    </w:p>
    <w:p>
      <w:pPr>
        <w:spacing w:after="0"/>
        <w:ind w:left="0"/>
        <w:jc w:val="both"/>
      </w:pPr>
      <w:r>
        <w:rPr>
          <w:rFonts w:ascii="Times New Roman"/>
          <w:b w:val="false"/>
          <w:i w:val="false"/>
          <w:color w:val="000000"/>
          <w:sz w:val="28"/>
        </w:rPr>
        <w:t xml:space="preserve">
      өндiру үшiн жер қойнауларын пайдалану құқығына берiлдi. </w:t>
      </w:r>
    </w:p>
    <w:p>
      <w:pPr>
        <w:spacing w:after="0"/>
        <w:ind w:left="0"/>
        <w:jc w:val="both"/>
      </w:pPr>
      <w:r>
        <w:rPr>
          <w:rFonts w:ascii="Times New Roman"/>
          <w:b w:val="false"/>
          <w:i w:val="false"/>
          <w:color w:val="000000"/>
          <w:sz w:val="28"/>
        </w:rPr>
        <w:t xml:space="preserve">
           Геологиялық жер бөлiгi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__________________________________________________________орналасқан </w:t>
      </w:r>
    </w:p>
    <w:p>
      <w:pPr>
        <w:spacing w:after="0"/>
        <w:ind w:left="0"/>
        <w:jc w:val="both"/>
      </w:pPr>
      <w:r>
        <w:rPr>
          <w:rFonts w:ascii="Times New Roman"/>
          <w:b w:val="false"/>
          <w:i w:val="false"/>
          <w:color w:val="000000"/>
          <w:sz w:val="28"/>
        </w:rPr>
        <w:t xml:space="preserve">
                            (әкiмшiлiкке бекiтiлуi) </w:t>
      </w:r>
    </w:p>
    <w:p>
      <w:pPr>
        <w:spacing w:after="0"/>
        <w:ind w:left="0"/>
        <w:jc w:val="both"/>
      </w:pPr>
      <w:r>
        <w:rPr>
          <w:rFonts w:ascii="Times New Roman"/>
          <w:b w:val="false"/>
          <w:i w:val="false"/>
          <w:color w:val="000000"/>
          <w:sz w:val="28"/>
        </w:rPr>
        <w:t xml:space="preserve">
      және топографиялық жоспарда N ____ бастап </w:t>
      </w:r>
    </w:p>
    <w:p>
      <w:pPr>
        <w:spacing w:after="0"/>
        <w:ind w:left="0"/>
        <w:jc w:val="both"/>
      </w:pPr>
      <w:r>
        <w:rPr>
          <w:rFonts w:ascii="Times New Roman"/>
          <w:b w:val="false"/>
          <w:i w:val="false"/>
          <w:color w:val="000000"/>
          <w:sz w:val="28"/>
        </w:rPr>
        <w:t xml:space="preserve">
      ____________________________________________ N ___-ге дейiн бұрыштық </w:t>
      </w:r>
    </w:p>
    <w:p>
      <w:pPr>
        <w:spacing w:after="0"/>
        <w:ind w:left="0"/>
        <w:jc w:val="both"/>
      </w:pPr>
      <w:r>
        <w:rPr>
          <w:rFonts w:ascii="Times New Roman"/>
          <w:b w:val="false"/>
          <w:i w:val="false"/>
          <w:color w:val="000000"/>
          <w:sz w:val="28"/>
        </w:rPr>
        <w:t xml:space="preserve">
           (бұрыштық нүктелер тiзбесi) </w:t>
      </w:r>
    </w:p>
    <w:p>
      <w:pPr>
        <w:spacing w:after="0"/>
        <w:ind w:left="0"/>
        <w:jc w:val="both"/>
      </w:pPr>
      <w:r>
        <w:rPr>
          <w:rFonts w:ascii="Times New Roman"/>
          <w:b w:val="false"/>
          <w:i w:val="false"/>
          <w:color w:val="000000"/>
          <w:sz w:val="28"/>
        </w:rPr>
        <w:t xml:space="preserve">
      нүктелермен белгiленген </w:t>
      </w:r>
    </w:p>
    <w:p>
      <w:pPr>
        <w:spacing w:after="0"/>
        <w:ind w:left="0"/>
        <w:jc w:val="both"/>
      </w:pPr>
      <w:r>
        <w:rPr>
          <w:rFonts w:ascii="Times New Roman"/>
          <w:b w:val="false"/>
          <w:i w:val="false"/>
          <w:color w:val="000000"/>
          <w:sz w:val="28"/>
        </w:rPr>
        <w:t xml:space="preserve">
      сондай-ақ тiк кенiштерде____________________________________________ </w:t>
      </w:r>
    </w:p>
    <w:p>
      <w:pPr>
        <w:spacing w:after="0"/>
        <w:ind w:left="0"/>
        <w:jc w:val="both"/>
      </w:pPr>
      <w:r>
        <w:rPr>
          <w:rFonts w:ascii="Times New Roman"/>
          <w:b w:val="false"/>
          <w:i w:val="false"/>
          <w:color w:val="000000"/>
          <w:sz w:val="28"/>
        </w:rPr>
        <w:t xml:space="preserve">
                                  (барлаудың тереңдiгi, көкжиегi) </w:t>
      </w:r>
    </w:p>
    <w:p>
      <w:pPr>
        <w:spacing w:after="0"/>
        <w:ind w:left="0"/>
        <w:jc w:val="both"/>
      </w:pPr>
      <w:r>
        <w:rPr>
          <w:rFonts w:ascii="Times New Roman"/>
          <w:b w:val="false"/>
          <w:i w:val="false"/>
          <w:color w:val="000000"/>
          <w:sz w:val="28"/>
        </w:rPr>
        <w:t xml:space="preserve">
           Бұрыштық нүктенiң координаттары сериясы ГКИ N ____ жер қойнауын </w:t>
      </w:r>
    </w:p>
    <w:p>
      <w:pPr>
        <w:spacing w:after="0"/>
        <w:ind w:left="0"/>
        <w:jc w:val="both"/>
      </w:pPr>
      <w:r>
        <w:rPr>
          <w:rFonts w:ascii="Times New Roman"/>
          <w:b w:val="false"/>
          <w:i w:val="false"/>
          <w:color w:val="000000"/>
          <w:sz w:val="28"/>
        </w:rPr>
        <w:t xml:space="preserve">
      пайдалану құқығына Лицензияның 2-қосымшасында келтiрiлген.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Геологиялық жер бөлiгiнiң алаңы ________ шаршы құрайды </w:t>
      </w:r>
    </w:p>
    <w:p>
      <w:pPr>
        <w:spacing w:after="0"/>
        <w:ind w:left="0"/>
        <w:jc w:val="both"/>
      </w:pPr>
      <w:r>
        <w:rPr>
          <w:rFonts w:ascii="Times New Roman"/>
          <w:b w:val="false"/>
          <w:i w:val="false"/>
          <w:color w:val="000000"/>
          <w:sz w:val="28"/>
        </w:rPr>
        <w:t xml:space="preserve">
           Минералдық ресурстар </w:t>
      </w:r>
    </w:p>
    <w:p>
      <w:pPr>
        <w:spacing w:after="0"/>
        <w:ind w:left="0"/>
        <w:jc w:val="both"/>
      </w:pPr>
      <w:r>
        <w:rPr>
          <w:rFonts w:ascii="Times New Roman"/>
          <w:b w:val="false"/>
          <w:i w:val="false"/>
          <w:color w:val="000000"/>
          <w:sz w:val="28"/>
        </w:rPr>
        <w:t xml:space="preserve">
           бас басқармасының бастығы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Сериясы ГКИ N _____ жер қойнауын</w:t>
            </w:r>
            <w:r>
              <w:br/>
            </w:r>
            <w:r>
              <w:rPr>
                <w:rFonts w:ascii="Times New Roman"/>
                <w:b w:val="false"/>
                <w:i w:val="false"/>
                <w:color w:val="000000"/>
                <w:sz w:val="20"/>
              </w:rPr>
              <w:t>пайдалану құқығына берiлген лицензияға</w:t>
            </w:r>
            <w:r>
              <w:br/>
            </w:r>
            <w:r>
              <w:rPr>
                <w:rFonts w:ascii="Times New Roman"/>
                <w:b w:val="false"/>
                <w:i w:val="false"/>
                <w:color w:val="000000"/>
                <w:sz w:val="20"/>
              </w:rPr>
              <w:t>2-қосымша</w:t>
            </w:r>
            <w:r>
              <w:br/>
            </w:r>
            <w:r>
              <w:rPr>
                <w:rFonts w:ascii="Times New Roman"/>
                <w:b w:val="false"/>
                <w:i w:val="false"/>
                <w:color w:val="000000"/>
                <w:sz w:val="20"/>
              </w:rPr>
              <w:t>Бұрыштық нүктелердiң координаттары</w:t>
            </w:r>
            <w:r>
              <w:br/>
            </w:r>
            <w:r>
              <w:rPr>
                <w:rFonts w:ascii="Times New Roman"/>
                <w:b w:val="false"/>
                <w:i w:val="false"/>
                <w:color w:val="000000"/>
                <w:sz w:val="20"/>
              </w:rPr>
              <w:t>Сериясы ГКИ N _____ жер қойнауын</w:t>
            </w:r>
            <w:r>
              <w:br/>
            </w:r>
            <w:r>
              <w:rPr>
                <w:rFonts w:ascii="Times New Roman"/>
                <w:b w:val="false"/>
                <w:i w:val="false"/>
                <w:color w:val="000000"/>
                <w:sz w:val="20"/>
              </w:rPr>
              <w:t>пайдалану құқығына берiлген лицензияға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Тау-кен жер бөлiгiнiң орналасу картограммасы </w:t>
            </w:r>
          </w:p>
        </w:tc>
      </w:tr>
    </w:tbl>
    <w:p>
      <w:pPr>
        <w:spacing w:after="0"/>
        <w:ind w:left="0"/>
        <w:jc w:val="both"/>
      </w:pPr>
      <w:r>
        <w:rPr>
          <w:rFonts w:ascii="Times New Roman"/>
          <w:b w:val="false"/>
          <w:i w:val="false"/>
          <w:color w:val="000000"/>
          <w:sz w:val="28"/>
        </w:rPr>
        <w:t xml:space="preserve">
                                Масштабы______________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