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4004" w14:textId="4734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маусымдағы N 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27, 28, 29, 31, 35-жолдарда: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"сәуiр мамыр маусым" деген сөздер "мамыр маусым шiлде"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