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0853" w14:textId="510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пат Қармет" акционерлiк қоғамының темiр жол көлiгiмен жүк тасымалдауына арналған тариф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маусым N 566. Күші жойылды - Қазақстан Республикасы Үкіметінің 2000.03.31. N 485 қаулысымен. ~P000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көмiр бәсекелестiк қабiлетiн арттыру, сондай-ақ
Темiртау қаласындағы экологиялық ахуалды сауықтыр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, индустрия және сауда
министрлiгiнiң Табиғи монополияларды реттеу және бәсекелестiктi қорғау
жөнiндегi комитетi "Қазақстан темiр жолы" республикалық мемлекеттiк
кәсiпорнымен бiрлесе отырып, заңдарда белгiленген тәртiппен
"Испат-Қармет" акционерлiк қоғамы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был станциясы арқылы Ресейге көмiр тасымалдаған кезде 30%
мөлшерiнд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ералды қалдықтарды (түйiршектелген шлак, көмiр шламы, масақ
тозаңы, құрамында темiр бар шлам, металлургиялық шлак, шлак қиыршық
тас) тасымалдаған кезде 50% мөлшерiнде темiр жол көлiгiмен жүк
тасымалдауға арналған тарифтер бойынша жеңiлдiктер белгiлеу жөнiнде
қажеттi шаралар қабылда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i - ҚРҮ-нiң 1998.07.10 N 655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өлiк және коммуникациялар
министрлiгi Энергетика, индустрия және сауда министрлiгiмен бiрлесе
отыр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пат-Қармет" акционерлiк қоғамының тарифтiк жеңiлдiктер
берiлген өнiмдi тиеп-жөнелтiлетiн көлемдерiне тоқсан сайын бақылау
жас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iлiп отырған жеңiлдiктердiң Қарағанды көмiрiнiң ресей
нарығындағы бәсекелестiк қабiлетiне әсер етуiне талдау жасауды
қамтамасыз етсiн және талдаудың нәтижелерi бойынша оларды өзгерту
немесе күшiн жою туралы өз ұсыныстарын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