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d6d5a" w14:textId="75d6d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1998 жылғы 16 қаңтардағы N 17 қаулысына өзгерiс пен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18 маусымдағы N 560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 Республикасы Үкiметiнiң 1998 жылға арналған заң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жобалары жұмыстарының жоспары туралы"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Үкiметiнiң 1998 жылғы 16 қаңтардағы N 17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P980017_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өзгерiс пен толықтыру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аталған қаулымен бекiтiлген Қазақстан Республикасы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1998 жылға арналған заң жобалары жұмыстарының жоспарында: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 нөмiрi 26-жол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реттiк нөмiрi 45а-жолмен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"45а Бұқаралық       Ақпаратминi    қазан   қараша   желтоқсан".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ақпарат құрал.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