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618e" w14:textId="fb16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12 қарашадағы N 1551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10 сәуiрдегi N 317. Күші жойылды - ҚР Үкіметінің 1999.09.21. N 1433 қаулысымен. ~P991433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Президентiнiң 1997 жылғы 10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3655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U973655_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Жарлығын жүзеге асыру мәселелерi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Үкiметiнiң 1997 жылғы 12 қарашадағы N 1551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P971551_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қаулының 2-қосымшасындағы "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саудаминi" деген жолдағы "248" деген сан "270"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