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fe42" w14:textId="63f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Мемлекетаралық "Мир" телерадиокомпаниясының арасындағы бұдан арғы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9 сәуiрдегі N 306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Мәтінге өзгерту енгізілді - ҚР Үкіметінің 2007.06.13. N </w:t>
      </w:r>
      <w:r>
        <w:rPr>
          <w:rFonts w:ascii="Times New Roman"/>
          <w:b w:val="false"/>
          <w:i w:val="false"/>
          <w:color w:val="ff0000"/>
          <w:sz w:val="28"/>
        </w:rPr>
        <w:t xml:space="preserve">491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Бүкіл мәтін бойынша "Мәдениет" деген сөз "Байланыс" деген сөзбен ауыстырылды - ҚР Үкіметінің 2010.10.26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Мәдениет және ақпарат министрлігі Қазақстан Республикасы Үкіметінің атынан Мемлекетаралық "Мир" телерадиокорпорациясының жұмысын үйлестіру жөніндегі уәкілетті орган болып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Мемлекетаралық "Мир" телерадиокомпаниясының 1997 жылғы 5 қыркүйектегі жарғысына сәйкес Мемлекетаралық "Мир" телерадиокомпаниясының Мемлекетаралық үйлестiру кеңесiнiң құрамына Қазақстан Республикасы Мәдениет және ақпарат министрлігі Ақпарат комитетінің төрағасы енгiзiлсiн.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вице-министрі Қазақстан Республикасының Мемлекетаралық "Мир" телерадиокомпаниясының жалпы жиналысындағы өкілетті өкілі болып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2004.03.20 N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2011.06.17 N </w:t>
      </w:r>
      <w:r>
        <w:rPr>
          <w:rFonts w:ascii="Times New Roman"/>
          <w:b w:val="false"/>
          <w:i w:val="false"/>
          <w:color w:val="000000"/>
          <w:sz w:val="28"/>
        </w:rPr>
        <w:t>663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Республикасының Мәдениет және ақпарат 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"Мемлекетаралық "Мир" телерадиокомпаниясының мәселелерi" туралы Қазақстан Республикасы Министрлер Кабинетiнiң 1993 жылғы 23 маусымдағы N 533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 4, 5, 6 және 7-тармақтарының (Қазақстан Республикасының ПҮАЖ-ы, 1993 ж., N 24, 298-құжат) күшi жойылған деп танылсын.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Қаулыға өзгерту енгізілді - Қазақстан Респеубликасы Үкіметінің 2002.06.29. N </w:t>
      </w:r>
      <w:r>
        <w:rPr>
          <w:rFonts w:ascii="Times New Roman"/>
          <w:b w:val="false"/>
          <w:i w:val="false"/>
          <w:color w:val="000000"/>
          <w:sz w:val="28"/>
        </w:rPr>
        <w:t xml:space="preserve">710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