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c0c71" w14:textId="13c0c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жанындағы Мемлекеттiк қызметшiлердi қайта даярлау және бiлiктiлiгiн арттыру институтын Ақмола облысының Шортанды поселкесiне көшiру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16 наурыздағы N 220.
Күші жойылды - ҚР Үкіметінің 1999.01.07. N 64 қаулысымен.</w:t>
      </w:r>
    </w:p>
    <w:p>
      <w:pPr>
        <w:spacing w:after="0"/>
        <w:ind w:left="0"/>
        <w:jc w:val="both"/>
      </w:pPr>
      <w:bookmarkStart w:name="z0" w:id="0"/>
      <w:r>
        <w:rPr>
          <w:rFonts w:ascii="Times New Roman"/>
          <w:b w:val="false"/>
          <w:i w:val="false"/>
          <w:color w:val="000000"/>
          <w:sz w:val="28"/>
        </w:rPr>
        <w:t xml:space="preserve">
      Мемлекеттiк қызметшi кадрларды даярлаудың және қайта даярлаудың тиiмдiлiгiн одан әрi арттыру мақсатында Қазақстан Республикасының Үкiметi қаулы етедi: </w:t>
      </w:r>
      <w:r>
        <w:br/>
      </w:r>
      <w:r>
        <w:rPr>
          <w:rFonts w:ascii="Times New Roman"/>
          <w:b w:val="false"/>
          <w:i w:val="false"/>
          <w:color w:val="000000"/>
          <w:sz w:val="28"/>
        </w:rPr>
        <w:t xml:space="preserve">
      1. Қосымшаға сәйкес Қазақстан Республикасы Үкiметiнiң жанындағы Мемлекеттiк қызметшiлердi қайта даярлау және бiлiктiлiгiн арттыру институтын (МҚҚИ) (бұдан әрi - Институт) Ақмола облысының Шортанды поселкесiне көшiрудiң кестесi бекiтiлсiн. </w:t>
      </w:r>
      <w:r>
        <w:br/>
      </w:r>
      <w:r>
        <w:rPr>
          <w:rFonts w:ascii="Times New Roman"/>
          <w:b w:val="false"/>
          <w:i w:val="false"/>
          <w:color w:val="000000"/>
          <w:sz w:val="28"/>
        </w:rPr>
        <w:t xml:space="preserve">
      2. Қазақстан Республикасы Қаржы министрлiгiнiң Мемлекеттiк мүлiк және жекешелендiру департаментi Ғылым министрлiгiмен - Ғылым академиясымен және Институтпен бiрлесiп үстiмiздегi жылдың 1 сәуiрiне дейiн мерзiмде Институттың филиалын ұйымдастыру үшiн Ақмола облысының Шортанды поселкесiндегi Бараев атындағы Қазақ астық шаруашылығы ҒЗИ балансындағы өндiрiстiк ғимараттардың, тұрғын үйлердiң және қонақ үйдiң бiр бөлiгiн Институтқа бөлу туралы мәселенi шешсiн. </w:t>
      </w:r>
      <w:r>
        <w:br/>
      </w:r>
      <w:r>
        <w:rPr>
          <w:rFonts w:ascii="Times New Roman"/>
          <w:b w:val="false"/>
          <w:i w:val="false"/>
          <w:color w:val="000000"/>
          <w:sz w:val="28"/>
        </w:rPr>
        <w:t xml:space="preserve">
      3. Қазақстан Республикасының Қаржы министрлiгi үстiмiздегi жылдың бiрiншi тоқсанында Қазақстан Республикасы Үкiметiнiң резерв қорынан Ақмола облысының Шортанды поселкесiндегi Институттың филиалының материалдық-техникалық базасын ұйымдастыруға және нығайтуға 1998 жылы Институтқа 5 (бес) миллион теңге бөлсiн. </w:t>
      </w:r>
      <w:r>
        <w:br/>
      </w:r>
      <w:r>
        <w:rPr>
          <w:rFonts w:ascii="Times New Roman"/>
          <w:b w:val="false"/>
          <w:i w:val="false"/>
          <w:color w:val="000000"/>
          <w:sz w:val="28"/>
        </w:rPr>
        <w:t xml:space="preserve">
      4. Қазақстан Республикасының Стратегиялық жоспарлау және реформалар жөнiндегi агенттiгi Қаржы министрлiгiмен бiрлесiп 1999-2005 жылдарға арнап Ақмола облысының Шортанды поселкесiндегi Институттың материалдық-техникалық базасын дамытуға қажеттi қаражат бөлудi көздесiн.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1998 жылғы 16 наурыздағы    </w:t>
      </w:r>
      <w:r>
        <w:br/>
      </w:r>
      <w:r>
        <w:rPr>
          <w:rFonts w:ascii="Times New Roman"/>
          <w:b w:val="false"/>
          <w:i w:val="false"/>
          <w:color w:val="000000"/>
          <w:sz w:val="28"/>
        </w:rPr>
        <w:t xml:space="preserve">
N 220 қаулысына        </w:t>
      </w:r>
      <w:r>
        <w:br/>
      </w:r>
      <w:r>
        <w:rPr>
          <w:rFonts w:ascii="Times New Roman"/>
          <w:b w:val="false"/>
          <w:i w:val="false"/>
          <w:color w:val="000000"/>
          <w:sz w:val="28"/>
        </w:rPr>
        <w:t xml:space="preserve">
қосымша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Үкiметiнiң жанындағы </w:t>
      </w:r>
      <w:r>
        <w:br/>
      </w:r>
      <w:r>
        <w:rPr>
          <w:rFonts w:ascii="Times New Roman"/>
          <w:b w:val="false"/>
          <w:i w:val="false"/>
          <w:color w:val="000000"/>
          <w:sz w:val="28"/>
        </w:rPr>
        <w:t>
</w:t>
      </w:r>
      <w:r>
        <w:rPr>
          <w:rFonts w:ascii="Times New Roman"/>
          <w:b/>
          <w:i w:val="false"/>
          <w:color w:val="000000"/>
          <w:sz w:val="28"/>
        </w:rPr>
        <w:t xml:space="preserve">             Мемлекеттiк қызметшiлердi қайта даярлау және </w:t>
      </w:r>
      <w:r>
        <w:br/>
      </w:r>
      <w:r>
        <w:rPr>
          <w:rFonts w:ascii="Times New Roman"/>
          <w:b w:val="false"/>
          <w:i w:val="false"/>
          <w:color w:val="000000"/>
          <w:sz w:val="28"/>
        </w:rPr>
        <w:t>
</w:t>
      </w:r>
      <w:r>
        <w:rPr>
          <w:rFonts w:ascii="Times New Roman"/>
          <w:b/>
          <w:i w:val="false"/>
          <w:color w:val="000000"/>
          <w:sz w:val="28"/>
        </w:rPr>
        <w:t xml:space="preserve">           бiлiктiлiгiн арттыру институтын (МҚҚИ) көшiрудiң </w:t>
      </w:r>
      <w:r>
        <w:br/>
      </w:r>
      <w:r>
        <w:rPr>
          <w:rFonts w:ascii="Times New Roman"/>
          <w:b w:val="false"/>
          <w:i w:val="false"/>
          <w:color w:val="000000"/>
          <w:sz w:val="28"/>
        </w:rPr>
        <w:t>
</w:t>
      </w:r>
      <w:r>
        <w:rPr>
          <w:rFonts w:ascii="Times New Roman"/>
          <w:b/>
          <w:i w:val="false"/>
          <w:color w:val="000000"/>
          <w:sz w:val="28"/>
        </w:rPr>
        <w:t xml:space="preserve">                               КЕСТЕСI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              Шаралар           |Жауапты        |Орындалу      </w:t>
      </w:r>
      <w:r>
        <w:br/>
      </w:r>
      <w:r>
        <w:rPr>
          <w:rFonts w:ascii="Times New Roman"/>
          <w:b w:val="false"/>
          <w:i w:val="false"/>
          <w:color w:val="000000"/>
          <w:sz w:val="28"/>
        </w:rPr>
        <w:t xml:space="preserve">
 N |                                |орындаушылар   |мерзiмi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1.|Қазақстан Республикасының       |МҚҚИ, Қазақстан|1998 жылдың   </w:t>
      </w:r>
      <w:r>
        <w:br/>
      </w:r>
      <w:r>
        <w:rPr>
          <w:rFonts w:ascii="Times New Roman"/>
          <w:b w:val="false"/>
          <w:i w:val="false"/>
          <w:color w:val="000000"/>
          <w:sz w:val="28"/>
        </w:rPr>
        <w:t xml:space="preserve">
   |Үкiметi шешiмiнiң жобасын       |Республикасы   |ақпаны        </w:t>
      </w:r>
      <w:r>
        <w:br/>
      </w:r>
      <w:r>
        <w:rPr>
          <w:rFonts w:ascii="Times New Roman"/>
          <w:b w:val="false"/>
          <w:i w:val="false"/>
          <w:color w:val="000000"/>
          <w:sz w:val="28"/>
        </w:rPr>
        <w:t xml:space="preserve">
   |әзiрлеу                         |Премьер-Минис. |              </w:t>
      </w:r>
      <w:r>
        <w:br/>
      </w:r>
      <w:r>
        <w:rPr>
          <w:rFonts w:ascii="Times New Roman"/>
          <w:b w:val="false"/>
          <w:i w:val="false"/>
          <w:color w:val="000000"/>
          <w:sz w:val="28"/>
        </w:rPr>
        <w:t xml:space="preserve">
   |                                |трiнiң Кеңсесi |              </w:t>
      </w:r>
      <w:r>
        <w:br/>
      </w:r>
      <w:r>
        <w:rPr>
          <w:rFonts w:ascii="Times New Roman"/>
          <w:b w:val="false"/>
          <w:i w:val="false"/>
          <w:color w:val="000000"/>
          <w:sz w:val="28"/>
        </w:rPr>
        <w:t xml:space="preserve">
   |                                |               |              </w:t>
      </w:r>
      <w:r>
        <w:br/>
      </w:r>
      <w:r>
        <w:rPr>
          <w:rFonts w:ascii="Times New Roman"/>
          <w:b w:val="false"/>
          <w:i w:val="false"/>
          <w:color w:val="000000"/>
          <w:sz w:val="28"/>
        </w:rPr>
        <w:t xml:space="preserve">
 2.|Ақмола облысының Шортанды       |МҚҚИ           |1998 жылдың   </w:t>
      </w:r>
      <w:r>
        <w:br/>
      </w:r>
      <w:r>
        <w:rPr>
          <w:rFonts w:ascii="Times New Roman"/>
          <w:b w:val="false"/>
          <w:i w:val="false"/>
          <w:color w:val="000000"/>
          <w:sz w:val="28"/>
        </w:rPr>
        <w:t xml:space="preserve">
   |поселкесiнде МҚҚИ филиалын      |               |наурыз-маусымы </w:t>
      </w:r>
      <w:r>
        <w:br/>
      </w:r>
      <w:r>
        <w:rPr>
          <w:rFonts w:ascii="Times New Roman"/>
          <w:b w:val="false"/>
          <w:i w:val="false"/>
          <w:color w:val="000000"/>
          <w:sz w:val="28"/>
        </w:rPr>
        <w:t xml:space="preserve">
   |ұйымдастыру                     |               |              </w:t>
      </w:r>
      <w:r>
        <w:br/>
      </w:r>
      <w:r>
        <w:rPr>
          <w:rFonts w:ascii="Times New Roman"/>
          <w:b w:val="false"/>
          <w:i w:val="false"/>
          <w:color w:val="000000"/>
          <w:sz w:val="28"/>
        </w:rPr>
        <w:t xml:space="preserve">
 3.|Филиалда мемлекеттiк қызметшi.  |Бұл да         |1998 жылдың   </w:t>
      </w:r>
      <w:r>
        <w:br/>
      </w:r>
      <w:r>
        <w:rPr>
          <w:rFonts w:ascii="Times New Roman"/>
          <w:b w:val="false"/>
          <w:i w:val="false"/>
          <w:color w:val="000000"/>
          <w:sz w:val="28"/>
        </w:rPr>
        <w:t xml:space="preserve">
   |лердi қайта даярлау мен олардың |               |қыркүйегi     </w:t>
      </w:r>
      <w:r>
        <w:br/>
      </w:r>
      <w:r>
        <w:rPr>
          <w:rFonts w:ascii="Times New Roman"/>
          <w:b w:val="false"/>
          <w:i w:val="false"/>
          <w:color w:val="000000"/>
          <w:sz w:val="28"/>
        </w:rPr>
        <w:t xml:space="preserve">
   |бiлiктiлiгiн арттыруды ұйымдас. |               |              </w:t>
      </w:r>
      <w:r>
        <w:br/>
      </w:r>
      <w:r>
        <w:rPr>
          <w:rFonts w:ascii="Times New Roman"/>
          <w:b w:val="false"/>
          <w:i w:val="false"/>
          <w:color w:val="000000"/>
          <w:sz w:val="28"/>
        </w:rPr>
        <w:t xml:space="preserve">
   |тыру                            |               |              </w:t>
      </w:r>
      <w:r>
        <w:br/>
      </w:r>
      <w:r>
        <w:rPr>
          <w:rFonts w:ascii="Times New Roman"/>
          <w:b w:val="false"/>
          <w:i w:val="false"/>
          <w:color w:val="000000"/>
          <w:sz w:val="28"/>
        </w:rPr>
        <w:t xml:space="preserve">
   |                                |               |              </w:t>
      </w:r>
      <w:r>
        <w:br/>
      </w:r>
      <w:r>
        <w:rPr>
          <w:rFonts w:ascii="Times New Roman"/>
          <w:b w:val="false"/>
          <w:i w:val="false"/>
          <w:color w:val="000000"/>
          <w:sz w:val="28"/>
        </w:rPr>
        <w:t xml:space="preserve">
 4.|Ақмола облысының Шортанды       |МҚҚИ, Қазақстан|1999-2000     </w:t>
      </w:r>
      <w:r>
        <w:br/>
      </w:r>
      <w:r>
        <w:rPr>
          <w:rFonts w:ascii="Times New Roman"/>
          <w:b w:val="false"/>
          <w:i w:val="false"/>
          <w:color w:val="000000"/>
          <w:sz w:val="28"/>
        </w:rPr>
        <w:t xml:space="preserve">
   |поселкесiнде МҚҚИ-ды құру       |Республикасы   |жылдары       </w:t>
      </w:r>
      <w:r>
        <w:br/>
      </w:r>
      <w:r>
        <w:rPr>
          <w:rFonts w:ascii="Times New Roman"/>
          <w:b w:val="false"/>
          <w:i w:val="false"/>
          <w:color w:val="000000"/>
          <w:sz w:val="28"/>
        </w:rPr>
        <w:t xml:space="preserve">
   |                                |Премьер-Минис. |кезең-        </w:t>
      </w:r>
      <w:r>
        <w:br/>
      </w:r>
      <w:r>
        <w:rPr>
          <w:rFonts w:ascii="Times New Roman"/>
          <w:b w:val="false"/>
          <w:i w:val="false"/>
          <w:color w:val="000000"/>
          <w:sz w:val="28"/>
        </w:rPr>
        <w:t xml:space="preserve">
   |                                |трiнiң Кеңсесi |кезеңмен      </w:t>
      </w:r>
      <w:r>
        <w:br/>
      </w:r>
      <w:r>
        <w:rPr>
          <w:rFonts w:ascii="Times New Roman"/>
          <w:b w:val="false"/>
          <w:i w:val="false"/>
          <w:color w:val="000000"/>
          <w:sz w:val="28"/>
        </w:rPr>
        <w:t xml:space="preserve">
   |                                |               |              </w:t>
      </w:r>
      <w:r>
        <w:br/>
      </w:r>
      <w:r>
        <w:rPr>
          <w:rFonts w:ascii="Times New Roman"/>
          <w:b w:val="false"/>
          <w:i w:val="false"/>
          <w:color w:val="000000"/>
          <w:sz w:val="28"/>
        </w:rPr>
        <w:t xml:space="preserve">
 5.|МҚҚИ-ды Ақмола облысының        |МҚҚИ           |1998 жылдың   </w:t>
      </w:r>
      <w:r>
        <w:br/>
      </w:r>
      <w:r>
        <w:rPr>
          <w:rFonts w:ascii="Times New Roman"/>
          <w:b w:val="false"/>
          <w:i w:val="false"/>
          <w:color w:val="000000"/>
          <w:sz w:val="28"/>
        </w:rPr>
        <w:t xml:space="preserve">
   |Шортанды поселкесiне көшiрудi   |               |шiлде-тамызы  </w:t>
      </w:r>
      <w:r>
        <w:br/>
      </w:r>
      <w:r>
        <w:rPr>
          <w:rFonts w:ascii="Times New Roman"/>
          <w:b w:val="false"/>
          <w:i w:val="false"/>
          <w:color w:val="000000"/>
          <w:sz w:val="28"/>
        </w:rPr>
        <w:t xml:space="preserve">
   |аяқтау                          |               |             ___|________________________________|_______________|_______________ </w:t>
      </w:r>
      <w:r>
        <w:br/>
      </w:r>
      <w:r>
        <w:rPr>
          <w:rFonts w:ascii="Times New Roman"/>
          <w:b w:val="false"/>
          <w:i w:val="false"/>
          <w:color w:val="000000"/>
          <w:sz w:val="28"/>
        </w:rPr>
        <w:t>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