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5b8a" w14:textId="13e5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 аз қамтамасыз етiлген азаматтарын шағын несиелендiрудiң 1998-2000 жылдарға арналған бағдарламасы туралы</w:t>
      </w:r>
    </w:p>
    <w:p>
      <w:pPr>
        <w:spacing w:after="0"/>
        <w:ind w:left="0"/>
        <w:jc w:val="both"/>
      </w:pPr>
      <w:r>
        <w:rPr>
          <w:rFonts w:ascii="Times New Roman"/>
          <w:b w:val="false"/>
          <w:i w:val="false"/>
          <w:color w:val="000000"/>
          <w:sz w:val="28"/>
        </w:rPr>
        <w:t>Қазақстан Республикасы Үкiметiнiң қаулысы 1998 жылғы 12 ақпандағы N 103</w:t>
      </w:r>
    </w:p>
    <w:p>
      <w:pPr>
        <w:spacing w:after="0"/>
        <w:ind w:left="0"/>
        <w:jc w:val="both"/>
      </w:pPr>
      <w:bookmarkStart w:name="z0" w:id="0"/>
      <w:r>
        <w:rPr>
          <w:rFonts w:ascii="Times New Roman"/>
          <w:b w:val="false"/>
          <w:i w:val="false"/>
          <w:color w:val="000000"/>
          <w:sz w:val="28"/>
        </w:rPr>
        <w:t xml:space="preserve">
      Қазақстанды дамытудың 2030 жылға дейiнгi Стратегиясының "Қазақстан азаматтарының денсаулығы, бiлiмi мен әл-ауқаты" ұзақ мерзiмдi басымдығын және Қазақстан Республикасы Президентiнiң Қазақстан Республикасының Үкiметiне 1998 жылға арналған нақты тапсырмасын жүзеге асыру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1998-2000 жылдарға арналған Қазақстан Республикасының ең аз қамтамасыз етiлген азаматтарын шағын несиелендiру бағдарламасы (бұдан әрi - шағын несиелендiру бағдарламасы) бекiтiлсiн. </w:t>
      </w:r>
      <w:r>
        <w:br/>
      </w:r>
      <w:r>
        <w:rPr>
          <w:rFonts w:ascii="Times New Roman"/>
          <w:b w:val="false"/>
          <w:i w:val="false"/>
          <w:color w:val="000000"/>
          <w:sz w:val="28"/>
        </w:rPr>
        <w:t xml:space="preserve">
      2. Қазақстан Республикасы Президентiнiң жанындағы Отбасы, әйелдер және демографиялық саясат проблемалары жөнiндегi кеңестiң қоғамдық қор нысанындағы Қазақстан Республикасының ең аз қамтамасыз етiлген азаматтарын шағын несиелендiрудiң үкiметтiк емес ұйымын (бұдан әрi - "Шағын несие" үкiметтiк емес ұйымы) құруға қатысу туралы ұсынысы қабылдансын. </w:t>
      </w:r>
      <w:r>
        <w:br/>
      </w:r>
      <w:r>
        <w:rPr>
          <w:rFonts w:ascii="Times New Roman"/>
          <w:b w:val="false"/>
          <w:i w:val="false"/>
          <w:color w:val="000000"/>
          <w:sz w:val="28"/>
        </w:rPr>
        <w:t xml:space="preserve">
      3. Қазақстан Республикасы Қаржы министрлiгiнiң Мемлекеттiк мүлiк және жекешелендiру департаментi: </w:t>
      </w:r>
      <w:r>
        <w:br/>
      </w:r>
      <w:r>
        <w:rPr>
          <w:rFonts w:ascii="Times New Roman"/>
          <w:b w:val="false"/>
          <w:i w:val="false"/>
          <w:color w:val="000000"/>
          <w:sz w:val="28"/>
        </w:rPr>
        <w:t xml:space="preserve">
      заңмен белгiленген тәртiппен "Шағын несие" үкiметтiк емес ұйымының құрылтайшысы болсын; </w:t>
      </w:r>
      <w:r>
        <w:br/>
      </w:r>
      <w:r>
        <w:rPr>
          <w:rFonts w:ascii="Times New Roman"/>
          <w:b w:val="false"/>
          <w:i w:val="false"/>
          <w:color w:val="000000"/>
          <w:sz w:val="28"/>
        </w:rPr>
        <w:t xml:space="preserve">
      "Шағын несие" үкiметтiк емес ұйымының атқарушы органын және оның өкiлдiгiн орналастыру үшiн Алматы және Ақмола қалаларында үй-жайлар бөлсiн. </w:t>
      </w:r>
      <w:r>
        <w:br/>
      </w:r>
      <w:r>
        <w:rPr>
          <w:rFonts w:ascii="Times New Roman"/>
          <w:b w:val="false"/>
          <w:i w:val="false"/>
          <w:color w:val="000000"/>
          <w:sz w:val="28"/>
        </w:rPr>
        <w:t xml:space="preserve">
      4. Қазақстан Республикасының Еңбек және халықты әлеуметтiк қорғау министрлiгi "Шағын несие" үкiметтiк емес ұйымының қайтарымсыз негiзде мемлекеттiк еңбекпен қамтуға жәрдемдесу қорының 1998 жылға арналған бюджетiнен шағын несиелендiру үшiн көзделген қаражатты бөлсiн. </w:t>
      </w:r>
      <w:r>
        <w:br/>
      </w:r>
      <w:r>
        <w:rPr>
          <w:rFonts w:ascii="Times New Roman"/>
          <w:b w:val="false"/>
          <w:i w:val="false"/>
          <w:color w:val="000000"/>
          <w:sz w:val="28"/>
        </w:rPr>
        <w:t xml:space="preserve">
      5. Қазақстан Республикасының Стратегиялық жоспарлау және реформалар жөнiндегi агенттiгi шағын несиелендiру бағдарламасын жүзеге асыру үшiн техникалық және қаржы көмегiн тарту жөнiнде халықаралық ұйымдармен және шетелдiк мемлекеттермен келiссөздер жүргiзсiн. </w:t>
      </w:r>
      <w:r>
        <w:br/>
      </w:r>
      <w:r>
        <w:rPr>
          <w:rFonts w:ascii="Times New Roman"/>
          <w:b w:val="false"/>
          <w:i w:val="false"/>
          <w:color w:val="000000"/>
          <w:sz w:val="28"/>
        </w:rPr>
        <w:t xml:space="preserve">
      6. Республиканың облыстарының, астанасының, қалаларының,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аудандарының, поселкелерiнiң, селоларының және ауылдарының әкiмдерi</w:t>
      </w:r>
    </w:p>
    <w:p>
      <w:pPr>
        <w:spacing w:after="0"/>
        <w:ind w:left="0"/>
        <w:jc w:val="both"/>
      </w:pPr>
      <w:r>
        <w:rPr>
          <w:rFonts w:ascii="Times New Roman"/>
          <w:b w:val="false"/>
          <w:i w:val="false"/>
          <w:color w:val="000000"/>
          <w:sz w:val="28"/>
        </w:rPr>
        <w:t>"Шағын несие" үкiметтiк емес ұйымының қызметiне жан-жақты жәрдем</w:t>
      </w:r>
    </w:p>
    <w:p>
      <w:pPr>
        <w:spacing w:after="0"/>
        <w:ind w:left="0"/>
        <w:jc w:val="both"/>
      </w:pPr>
      <w:r>
        <w:rPr>
          <w:rFonts w:ascii="Times New Roman"/>
          <w:b w:val="false"/>
          <w:i w:val="false"/>
          <w:color w:val="000000"/>
          <w:sz w:val="28"/>
        </w:rPr>
        <w:t>көрсетсiн.</w:t>
      </w:r>
    </w:p>
    <w:p>
      <w:pPr>
        <w:spacing w:after="0"/>
        <w:ind w:left="0"/>
        <w:jc w:val="both"/>
      </w:pPr>
      <w:r>
        <w:rPr>
          <w:rFonts w:ascii="Times New Roman"/>
          <w:b w:val="false"/>
          <w:i w:val="false"/>
          <w:color w:val="000000"/>
          <w:sz w:val="28"/>
        </w:rPr>
        <w:t>     7. Осы қаулының орындалуына бақылау жасау Қазақстан</w:t>
      </w:r>
    </w:p>
    <w:p>
      <w:pPr>
        <w:spacing w:after="0"/>
        <w:ind w:left="0"/>
        <w:jc w:val="both"/>
      </w:pPr>
      <w:r>
        <w:rPr>
          <w:rFonts w:ascii="Times New Roman"/>
          <w:b w:val="false"/>
          <w:i w:val="false"/>
          <w:color w:val="000000"/>
          <w:sz w:val="28"/>
        </w:rPr>
        <w:t>Республикасының Стратегиялық жоспарлау және реформалар жөнiндегi</w:t>
      </w:r>
    </w:p>
    <w:p>
      <w:pPr>
        <w:spacing w:after="0"/>
        <w:ind w:left="0"/>
        <w:jc w:val="both"/>
      </w:pPr>
      <w:r>
        <w:rPr>
          <w:rFonts w:ascii="Times New Roman"/>
          <w:b w:val="false"/>
          <w:i w:val="false"/>
          <w:color w:val="000000"/>
          <w:sz w:val="28"/>
        </w:rPr>
        <w:t>агенттiгiне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12 ақпандағы</w:t>
      </w:r>
    </w:p>
    <w:p>
      <w:pPr>
        <w:spacing w:after="0"/>
        <w:ind w:left="0"/>
        <w:jc w:val="both"/>
      </w:pPr>
      <w:r>
        <w:rPr>
          <w:rFonts w:ascii="Times New Roman"/>
          <w:b w:val="false"/>
          <w:i w:val="false"/>
          <w:color w:val="000000"/>
          <w:sz w:val="28"/>
        </w:rPr>
        <w:t>                                          N 103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ең аз қамтамасыз етiлген</w:t>
      </w:r>
    </w:p>
    <w:p>
      <w:pPr>
        <w:spacing w:after="0"/>
        <w:ind w:left="0"/>
        <w:jc w:val="both"/>
      </w:pPr>
      <w:r>
        <w:rPr>
          <w:rFonts w:ascii="Times New Roman"/>
          <w:b w:val="false"/>
          <w:i w:val="false"/>
          <w:color w:val="000000"/>
          <w:sz w:val="28"/>
        </w:rPr>
        <w:t>             азаматтарын шағын несиелендiрудiң 1998-2000</w:t>
      </w:r>
    </w:p>
    <w:p>
      <w:pPr>
        <w:spacing w:after="0"/>
        <w:ind w:left="0"/>
        <w:jc w:val="both"/>
      </w:pPr>
      <w:r>
        <w:rPr>
          <w:rFonts w:ascii="Times New Roman"/>
          <w:b w:val="false"/>
          <w:i w:val="false"/>
          <w:color w:val="000000"/>
          <w:sz w:val="28"/>
        </w:rPr>
        <w:t>                          жылдарға арналған</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Шағын несиелендiру - кәсiпкерлiктi дамыту үшiн жағдай туғызуға және ең аз қамтамасыз етiлген азаматтардың өзiн-өзi жұмыспен қамтуына бағытталған несиелендiрудiң нысандарының бiрi. Қазақстан Республикасының ең аз қамтамасыз етiлген азаматтарын шағын несиелендiрудiң 1998-2000 жылдарға арналған бағдарламасын iске асыру қайтарымдылық жағдайда, кәсiпкерлiк қызметтi жүзеге асыру үшiн ең аз қамтамасыз етiлген азаматтарға ақшалай және/немесе тауарлық несие беру процесiнде туындайтын қатынастардың жүйесiне негiзделген. </w:t>
      </w:r>
      <w:r>
        <w:br/>
      </w:r>
      <w:r>
        <w:rPr>
          <w:rFonts w:ascii="Times New Roman"/>
          <w:b w:val="false"/>
          <w:i w:val="false"/>
          <w:color w:val="000000"/>
          <w:sz w:val="28"/>
        </w:rPr>
        <w:t xml:space="preserve">
      Бағдарламамен республиканың ең аз қамтамасыз етiлген азаматтары, негiзiнен, село халқы, басым көбi еңбекке қабiлеттi жастағы жұмыссыздар қамтылатын болады. Осы Бағдарлама 1998 жылдан бастап, аймақтар бойынша кезең-кезеңiмен Қазақстанның бүкiл аумағын қамтиды. </w:t>
      </w:r>
      <w:r>
        <w:br/>
      </w:r>
      <w:r>
        <w:rPr>
          <w:rFonts w:ascii="Times New Roman"/>
          <w:b w:val="false"/>
          <w:i w:val="false"/>
          <w:color w:val="000000"/>
          <w:sz w:val="28"/>
        </w:rPr>
        <w:t xml:space="preserve">
      Кедей адамдардың басым бөлiгi, әдетте, оңтүстiк облыстарға тән, саны жағынан көп үй шаруашылықтарында байқалып отырғаны ескерiлiп, 1998 жылы Алматы, Жамбыл, Қызылорда, Оңтүстiк Қазақстан облыстарында, сондай-ақ Шығыс Қазақстан облысының оңтүстiк аймақтарында, Қостанай облысының Арқалық қаласында шағын несиелендiру жөнiнде тездiк жобаларды жүзеге асыру ұйғарылуда. </w:t>
      </w:r>
      <w:r>
        <w:br/>
      </w:r>
      <w:r>
        <w:rPr>
          <w:rFonts w:ascii="Times New Roman"/>
          <w:b w:val="false"/>
          <w:i w:val="false"/>
          <w:color w:val="000000"/>
          <w:sz w:val="28"/>
        </w:rPr>
        <w:t xml:space="preserve">
      Шағын несиелер, олар Мемлекеттiк еңбекпен қамтуға жәрдемдесу қорынан төленетiн әлеуметтiк қолдаудың кез-келген түрiнен өз еркiмен бас тартқан жағдайда, ресми жұмыссыз деп танылған азаматтарға берiледi. </w:t>
      </w:r>
      <w:r>
        <w:br/>
      </w:r>
      <w:r>
        <w:rPr>
          <w:rFonts w:ascii="Times New Roman"/>
          <w:b w:val="false"/>
          <w:i w:val="false"/>
          <w:color w:val="000000"/>
          <w:sz w:val="28"/>
        </w:rPr>
        <w:t xml:space="preserve">
      Ең аз қамтамасыз етiлген азаматтарды шағын несиелендiру бағдарламасын iске асыру үшiн Қазақстан Республикасының ең аз қамтамасыз етiлген азаматтарын несиелендiрудiң үкiметтiк емес ұйымы ("шағын несие" ҮЕҰ) құрылады. </w:t>
      </w:r>
      <w:r>
        <w:br/>
      </w:r>
      <w:r>
        <w:rPr>
          <w:rFonts w:ascii="Times New Roman"/>
          <w:b w:val="false"/>
          <w:i w:val="false"/>
          <w:color w:val="000000"/>
          <w:sz w:val="28"/>
        </w:rPr>
        <w:t xml:space="preserve">
      Шағын несиелерге қызмет көрсетудi ел аймақтарында тармақты филиалдық желiлерi бар уәкiлеттi банк жүзеге асыратын болады. "Шағын несие" ҮЕҰ өзiнiң жарғылық мақсаттарына сәйкес банктiң шоттарында орналастырылған ақшаға иелiк етедi. </w:t>
      </w:r>
      <w:r>
        <w:br/>
      </w:r>
      <w:r>
        <w:rPr>
          <w:rFonts w:ascii="Times New Roman"/>
          <w:b w:val="false"/>
          <w:i w:val="false"/>
          <w:color w:val="000000"/>
          <w:sz w:val="28"/>
        </w:rPr>
        <w:t xml:space="preserve">
      Банк шағын несиелерге қызмет көрсету (төлем тапсырмаларының негiзiнде қаражат төлеу, беру-қабылдау және басқалары) үшiн жауапкершiлiкте болады. </w:t>
      </w:r>
      <w:r>
        <w:br/>
      </w:r>
      <w:r>
        <w:rPr>
          <w:rFonts w:ascii="Times New Roman"/>
          <w:b w:val="false"/>
          <w:i w:val="false"/>
          <w:color w:val="000000"/>
          <w:sz w:val="28"/>
        </w:rPr>
        <w:t xml:space="preserve">
      Бағдарламаны жүзеге асыру үшiн, ҮЕҰ-ден басқа, Қазақстан Республикасының Стратегиялық жоспарлау және реформалар жөнiндегi агенттiгiнiң, Еңбек және халықты әлеуметтiк қорғау министрлiгiнiң тиiстi бөлiмшелерi, қоғамдық және ғылыми ұйымдар, шетелдiк және жергiлiктi сарапшылар, жергiлiктi атқарушы органдар жұмылдыратын болады. </w:t>
      </w:r>
      <w:r>
        <w:br/>
      </w:r>
      <w:r>
        <w:rPr>
          <w:rFonts w:ascii="Times New Roman"/>
          <w:b w:val="false"/>
          <w:i w:val="false"/>
          <w:color w:val="000000"/>
          <w:sz w:val="28"/>
        </w:rPr>
        <w:t xml:space="preserve">
      Шағын несиелендiру мынадай принциптерге: </w:t>
      </w:r>
      <w:r>
        <w:br/>
      </w:r>
      <w:r>
        <w:rPr>
          <w:rFonts w:ascii="Times New Roman"/>
          <w:b w:val="false"/>
          <w:i w:val="false"/>
          <w:color w:val="000000"/>
          <w:sz w:val="28"/>
        </w:rPr>
        <w:t xml:space="preserve">
      * ең аз қамтамасыз етiлген азаматтар үшiн несие ресурстарының қол жетерлiк болуына; </w:t>
      </w:r>
      <w:r>
        <w:br/>
      </w:r>
      <w:r>
        <w:rPr>
          <w:rFonts w:ascii="Times New Roman"/>
          <w:b w:val="false"/>
          <w:i w:val="false"/>
          <w:color w:val="000000"/>
          <w:sz w:val="28"/>
        </w:rPr>
        <w:t xml:space="preserve">
      * шағын несиелендiру және халықты тиiстi оқыту жөнiнде толық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ақпарат беру жолымен заемшыларды iрiктеу өлшемдерiнiң және шағын</w:t>
      </w:r>
    </w:p>
    <w:p>
      <w:pPr>
        <w:spacing w:after="0"/>
        <w:ind w:left="0"/>
        <w:jc w:val="both"/>
      </w:pPr>
      <w:r>
        <w:rPr>
          <w:rFonts w:ascii="Times New Roman"/>
          <w:b w:val="false"/>
          <w:i w:val="false"/>
          <w:color w:val="000000"/>
          <w:sz w:val="28"/>
        </w:rPr>
        <w:t>несиелер беру тәртiбiнiң ашықтығына;</w:t>
      </w:r>
    </w:p>
    <w:p>
      <w:pPr>
        <w:spacing w:after="0"/>
        <w:ind w:left="0"/>
        <w:jc w:val="both"/>
      </w:pPr>
      <w:r>
        <w:rPr>
          <w:rFonts w:ascii="Times New Roman"/>
          <w:b w:val="false"/>
          <w:i w:val="false"/>
          <w:color w:val="000000"/>
          <w:sz w:val="28"/>
        </w:rPr>
        <w:t>     * несиелердiң қайтарымдылығына және шағын несиелендiрудi кеңейту</w:t>
      </w:r>
    </w:p>
    <w:p>
      <w:pPr>
        <w:spacing w:after="0"/>
        <w:ind w:left="0"/>
        <w:jc w:val="both"/>
      </w:pPr>
      <w:r>
        <w:rPr>
          <w:rFonts w:ascii="Times New Roman"/>
          <w:b w:val="false"/>
          <w:i w:val="false"/>
          <w:color w:val="000000"/>
          <w:sz w:val="28"/>
        </w:rPr>
        <w:t>үшiн қаражат жинақтауға негiзделедi.</w:t>
      </w:r>
    </w:p>
    <w:p>
      <w:pPr>
        <w:spacing w:after="0"/>
        <w:ind w:left="0"/>
        <w:jc w:val="both"/>
      </w:pPr>
      <w:r>
        <w:rPr>
          <w:rFonts w:ascii="Times New Roman"/>
          <w:b w:val="false"/>
          <w:i w:val="false"/>
          <w:color w:val="000000"/>
          <w:sz w:val="28"/>
        </w:rPr>
        <w:t>     ЕСКЕРТУ. I-бөлiктiң 3 абзацы өзгертiлдi - ҚРҮ-нiң 1998.08.01.</w:t>
      </w:r>
    </w:p>
    <w:p>
      <w:pPr>
        <w:spacing w:after="0"/>
        <w:ind w:left="0"/>
        <w:jc w:val="both"/>
      </w:pPr>
      <w:r>
        <w:rPr>
          <w:rFonts w:ascii="Times New Roman"/>
          <w:b w:val="false"/>
          <w:i w:val="false"/>
          <w:color w:val="000000"/>
          <w:sz w:val="28"/>
        </w:rPr>
        <w:t xml:space="preserve">              N 730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P980730_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Бағдарламаның мақсаттары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 мынадай мақсатты:</w:t>
      </w:r>
    </w:p>
    <w:p>
      <w:pPr>
        <w:spacing w:after="0"/>
        <w:ind w:left="0"/>
        <w:jc w:val="both"/>
      </w:pPr>
      <w:r>
        <w:rPr>
          <w:rFonts w:ascii="Times New Roman"/>
          <w:b w:val="false"/>
          <w:i w:val="false"/>
          <w:color w:val="000000"/>
          <w:sz w:val="28"/>
        </w:rPr>
        <w:t>     * еңбекпен қамтуды қамтамасыз етудi, кiрiстердi көбейтудi,</w:t>
      </w:r>
    </w:p>
    <w:p>
      <w:pPr>
        <w:spacing w:after="0"/>
        <w:ind w:left="0"/>
        <w:jc w:val="both"/>
      </w:pPr>
      <w:r>
        <w:rPr>
          <w:rFonts w:ascii="Times New Roman"/>
          <w:b w:val="false"/>
          <w:i w:val="false"/>
          <w:color w:val="000000"/>
          <w:sz w:val="28"/>
        </w:rPr>
        <w:t>кедейшiлiктi төмендетудi;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халықтың еңбекке қабiлеттi еңбекпен қамтылмаған бөлiгi арасында жеке және отбасылық кәсiпкерлiктi дамытуды көздейдi. </w:t>
      </w:r>
      <w:r>
        <w:br/>
      </w:r>
      <w:r>
        <w:rPr>
          <w:rFonts w:ascii="Times New Roman"/>
          <w:b w:val="false"/>
          <w:i w:val="false"/>
          <w:color w:val="000000"/>
          <w:sz w:val="28"/>
        </w:rPr>
        <w:t>
 </w:t>
      </w:r>
      <w:r>
        <w:br/>
      </w:r>
      <w:r>
        <w:rPr>
          <w:rFonts w:ascii="Times New Roman"/>
          <w:b w:val="false"/>
          <w:i w:val="false"/>
          <w:color w:val="000000"/>
          <w:sz w:val="28"/>
        </w:rPr>
        <w:t xml:space="preserve">
      III. Шағын несиелердi берудiң шарты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Шағын несиелер жеке кәсiпкерлiк қызметпен айналысқысы келетiн, бiрақ қажеттi бастапқы капиталы мен несиелер алу үшiн кепiлдiгi немесе өзге қамтамасыз етерлiк мүмкiндiгi жоқ, ең аз қамтамасыз етiлген азаматтар мен жұмыссыздарға берiледi. </w:t>
      </w:r>
      <w:r>
        <w:br/>
      </w:r>
      <w:r>
        <w:rPr>
          <w:rFonts w:ascii="Times New Roman"/>
          <w:b w:val="false"/>
          <w:i w:val="false"/>
          <w:color w:val="000000"/>
          <w:sz w:val="28"/>
        </w:rPr>
        <w:t xml:space="preserve">
      Қазақстан Республикасының Мемлекеттiк жұмыспен қамту қызметi бағдарламаның шеңберiнде: </w:t>
      </w:r>
      <w:r>
        <w:br/>
      </w:r>
      <w:r>
        <w:rPr>
          <w:rFonts w:ascii="Times New Roman"/>
          <w:b w:val="false"/>
          <w:i w:val="false"/>
          <w:color w:val="000000"/>
          <w:sz w:val="28"/>
        </w:rPr>
        <w:t xml:space="preserve">
      белгiленген тәртiппен жұмыссыз деп танылғандардың iшiнен ең аз қамтамасыз етiлген азаматтардың саны туралы "Шағын несие" ҮЕҰ ақпарат ұсынады; </w:t>
      </w:r>
      <w:r>
        <w:br/>
      </w:r>
      <w:r>
        <w:rPr>
          <w:rFonts w:ascii="Times New Roman"/>
          <w:b w:val="false"/>
          <w:i w:val="false"/>
          <w:color w:val="000000"/>
          <w:sz w:val="28"/>
        </w:rPr>
        <w:t xml:space="preserve">
      қажет жағдайларда белгiленген тәртiппен жұмыссыз деп танылғандардың қатарынан ең аз қамтамасыз етiлген азаматтарды жеке кәсiпкерлiктiң ұсынылған түрлерi бойынша оқытуды жүргiзедi; </w:t>
      </w:r>
      <w:r>
        <w:br/>
      </w:r>
      <w:r>
        <w:rPr>
          <w:rFonts w:ascii="Times New Roman"/>
          <w:b w:val="false"/>
          <w:i w:val="false"/>
          <w:color w:val="000000"/>
          <w:sz w:val="28"/>
        </w:rPr>
        <w:t>
      кепiлдiң болмауы не жетiспеуi себебi бойынша Қазақстан Республикасы Үкiметiнiң 1997 жылғы 4 маусымдағы N 927 қаулысымен </w:t>
      </w:r>
      <w:r>
        <w:rPr>
          <w:rFonts w:ascii="Times New Roman"/>
          <w:b w:val="false"/>
          <w:i w:val="false"/>
          <w:color w:val="000000"/>
          <w:sz w:val="28"/>
        </w:rPr>
        <w:t xml:space="preserve">P970927_ </w:t>
      </w:r>
      <w:r>
        <w:rPr>
          <w:rFonts w:ascii="Times New Roman"/>
          <w:b w:val="false"/>
          <w:i w:val="false"/>
          <w:color w:val="000000"/>
          <w:sz w:val="28"/>
        </w:rPr>
        <w:t xml:space="preserve">бекiтiлген "Мемлекеттiк жұмыспен қамтуға жәрдемдесу қорының қаражатынан жаңа жұмыс орындарын құруды және жеке кәсiпкерлiктi дамытуды қолдаудың тәртiбi туралы" ережеге сәйкес заем алмаған, бiрақ кәсiпкерлiк қызметте белгiлi бiр тәжiрибесi бар кәсiпкерлердiң тiзiмдерiн шағын несие алған заемшыларды бiрiктiру үшiн "Шағын несие" ҮЕҰ-на ұсынады. </w:t>
      </w:r>
      <w:r>
        <w:br/>
      </w:r>
      <w:r>
        <w:rPr>
          <w:rFonts w:ascii="Times New Roman"/>
          <w:b w:val="false"/>
          <w:i w:val="false"/>
          <w:color w:val="000000"/>
          <w:sz w:val="28"/>
        </w:rPr>
        <w:t xml:space="preserve">
      Шағын несиелендiру топтарын құру жан-жақты ынталандырылатын болады. </w:t>
      </w:r>
      <w:r>
        <w:br/>
      </w:r>
      <w:r>
        <w:rPr>
          <w:rFonts w:ascii="Times New Roman"/>
          <w:b w:val="false"/>
          <w:i w:val="false"/>
          <w:color w:val="000000"/>
          <w:sz w:val="28"/>
        </w:rPr>
        <w:t xml:space="preserve">
      Осы Бағдарламаның мақсаты үшiн ең аз қамтамасыз етiлген азаматтардың санатына жан басына шаққанда iс жүзiнде тұтыну бойынша есептелген ең төменгi азық-түлiк себетiнiң құны мен ең төменгi азық-түлiктiк емес себеттiң құнын қамтитын өмiр сүрудiң төменгi деңгейiнен төмен кiрiсi бар адамдар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Шағын несиелендiрудiң тетiгi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Шағын несиелендiрудiң талаптары шағын несиелендiрудiң мақсатты арналуы мiндеттi түрде көрсетiлетiн несие шартында айқындалады. </w:t>
      </w:r>
      <w:r>
        <w:br/>
      </w:r>
      <w:r>
        <w:rPr>
          <w:rFonts w:ascii="Times New Roman"/>
          <w:b w:val="false"/>
          <w:i w:val="false"/>
          <w:color w:val="000000"/>
          <w:sz w:val="28"/>
        </w:rPr>
        <w:t xml:space="preserve">
      Шағын несиелер заемшы мен "шағын несие" ҮЕҰ арасындағы жасалған, берiлген қаражатты мақсатты жұмсау және оларды жеке мұқтаждарына (тамақ өнiмдерiн алуға, киiм-кешек, тұрмыстық мақсаттағы заттар сатып алуға) пайдалануға тыйым салынатындығы айтылатын несие шартының негiзiнде, тек ақшалай нысанда ғана берiледi. Сондай-ақ, несие шартында алынған қаражатты қайтару жөнiндегi талаптар нақты айтылуы тиiс. </w:t>
      </w:r>
      <w:r>
        <w:br/>
      </w:r>
      <w:r>
        <w:rPr>
          <w:rFonts w:ascii="Times New Roman"/>
          <w:b w:val="false"/>
          <w:i w:val="false"/>
          <w:color w:val="000000"/>
          <w:sz w:val="28"/>
        </w:rPr>
        <w:t xml:space="preserve">
      Шағын несиенi өтеудiң мерзiмдерi қызметтiң түрiне қарай жеке белгiленедi. </w:t>
      </w:r>
      <w:r>
        <w:br/>
      </w:r>
      <w:r>
        <w:rPr>
          <w:rFonts w:ascii="Times New Roman"/>
          <w:b w:val="false"/>
          <w:i w:val="false"/>
          <w:color w:val="000000"/>
          <w:sz w:val="28"/>
        </w:rPr>
        <w:t xml:space="preserve">
      Шағын несиенi қайтару өнiмдi өндiру және сату циклы ескерiле отырып несие шартының тараптары келiскен, қаражатты қайтару кестесiне сәйкес жүзеге асырылады. </w:t>
      </w:r>
      <w:r>
        <w:br/>
      </w:r>
      <w:r>
        <w:rPr>
          <w:rFonts w:ascii="Times New Roman"/>
          <w:b w:val="false"/>
          <w:i w:val="false"/>
          <w:color w:val="000000"/>
          <w:sz w:val="28"/>
        </w:rPr>
        <w:t xml:space="preserve">
      Екiншi (үшiншi) шағын несиенi алу кезiнде бiрiншi (екiншi) шағын несиенi iске асырудың нәтижесiнде жинақталған және екiншi (үшiншi) шағын несиенiң есебiнен сатып алынған мүлiктiң кепiлi түрiнде қамтамасыз ету талап етiледi. </w:t>
      </w:r>
      <w:r>
        <w:br/>
      </w:r>
      <w:r>
        <w:rPr>
          <w:rFonts w:ascii="Times New Roman"/>
          <w:b w:val="false"/>
          <w:i w:val="false"/>
          <w:color w:val="000000"/>
          <w:sz w:val="28"/>
        </w:rPr>
        <w:t xml:space="preserve">
      Бiрiншi шағын несие жұмыс өндiрiсiнiң және көрсетiлетiн қызметтiң циклы ескерiле отырып, 18 айдан аспайтын мерзiмге, жылдық 5 проценттiк ставкамен 400 АҚШ долларына дейiнгi сомада берiледi. </w:t>
      </w:r>
      <w:r>
        <w:br/>
      </w:r>
      <w:r>
        <w:rPr>
          <w:rFonts w:ascii="Times New Roman"/>
          <w:b w:val="false"/>
          <w:i w:val="false"/>
          <w:color w:val="000000"/>
          <w:sz w:val="28"/>
        </w:rPr>
        <w:t xml:space="preserve">
      Одан кейiнгi шағын несиелер несие шартының тараптарымен келiсiлген жылдық проценттiк ставкамен, неғұрлым iрi сомада берiледi. </w:t>
      </w:r>
      <w:r>
        <w:br/>
      </w:r>
      <w:r>
        <w:rPr>
          <w:rFonts w:ascii="Times New Roman"/>
          <w:b w:val="false"/>
          <w:i w:val="false"/>
          <w:color w:val="000000"/>
          <w:sz w:val="28"/>
        </w:rPr>
        <w:t xml:space="preserve">
      Екiншi және кейiнгi шағын несиелердiң алынуы: </w:t>
      </w:r>
      <w:r>
        <w:br/>
      </w:r>
      <w:r>
        <w:rPr>
          <w:rFonts w:ascii="Times New Roman"/>
          <w:b w:val="false"/>
          <w:i w:val="false"/>
          <w:color w:val="000000"/>
          <w:sz w:val="28"/>
        </w:rPr>
        <w:t xml:space="preserve">
      * оның алдындағы шағын несиенiң шарттарын толық орындауға және қайтаруға; </w:t>
      </w:r>
      <w:r>
        <w:br/>
      </w:r>
      <w:r>
        <w:rPr>
          <w:rFonts w:ascii="Times New Roman"/>
          <w:b w:val="false"/>
          <w:i w:val="false"/>
          <w:color w:val="000000"/>
          <w:sz w:val="28"/>
        </w:rPr>
        <w:t xml:space="preserve">
      * материалдық базаның нығаю дәрежесiне байланысты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Шағын несие беру тобы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Шағын несиелендiру тобын (ШНТ) ерiктi негiзiнде iрi сомада шағын несие алуға үмiткер, ең аз қамтамасыз етiлген азаматтар құрады. </w:t>
      </w:r>
      <w:r>
        <w:br/>
      </w:r>
      <w:r>
        <w:rPr>
          <w:rFonts w:ascii="Times New Roman"/>
          <w:b w:val="false"/>
          <w:i w:val="false"/>
          <w:color w:val="000000"/>
          <w:sz w:val="28"/>
        </w:rPr>
        <w:t xml:space="preserve">
      ШНТ-ның әрбiр мүшесi мiндеттемелер бойынша Қазақстан Республикасының қолданылып жүрген заңдарында көзделген мөлшерлерде және тәртiппен ынтымақтастықты жауаптылықта болады. </w:t>
      </w:r>
      <w:r>
        <w:br/>
      </w:r>
      <w:r>
        <w:rPr>
          <w:rFonts w:ascii="Times New Roman"/>
          <w:b w:val="false"/>
          <w:i w:val="false"/>
          <w:color w:val="000000"/>
          <w:sz w:val="28"/>
        </w:rPr>
        <w:t xml:space="preserve">
      ШНТ-ны құру - сауатты заемшыларды тәрбиелеу және оның мүшелерiн </w:t>
      </w:r>
    </w:p>
    <w:bookmarkEnd w:id="3"/>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кәсiпкерлiкке машықтандыру мақсатын көздейдi.</w:t>
      </w:r>
    </w:p>
    <w:p>
      <w:pPr>
        <w:spacing w:after="0"/>
        <w:ind w:left="0"/>
        <w:jc w:val="both"/>
      </w:pPr>
      <w:r>
        <w:rPr>
          <w:rFonts w:ascii="Times New Roman"/>
          <w:b w:val="false"/>
          <w:i w:val="false"/>
          <w:color w:val="000000"/>
          <w:sz w:val="28"/>
        </w:rPr>
        <w:t>     ШНТ-нiң құрылуына жергiлiктi басқару органдары мен мүдделi</w:t>
      </w:r>
    </w:p>
    <w:p>
      <w:pPr>
        <w:spacing w:after="0"/>
        <w:ind w:left="0"/>
        <w:jc w:val="both"/>
      </w:pPr>
      <w:r>
        <w:rPr>
          <w:rFonts w:ascii="Times New Roman"/>
          <w:b w:val="false"/>
          <w:i w:val="false"/>
          <w:color w:val="000000"/>
          <w:sz w:val="28"/>
        </w:rPr>
        <w:t>қоғамдық ұйымдардың өкiлдерi, сондай-ақ беделдi адамдар мен көрнектi</w:t>
      </w:r>
    </w:p>
    <w:p>
      <w:pPr>
        <w:spacing w:after="0"/>
        <w:ind w:left="0"/>
        <w:jc w:val="both"/>
      </w:pPr>
      <w:r>
        <w:rPr>
          <w:rFonts w:ascii="Times New Roman"/>
          <w:b w:val="false"/>
          <w:i w:val="false"/>
          <w:color w:val="000000"/>
          <w:sz w:val="28"/>
        </w:rPr>
        <w:t>қоғам қайраткерлерi жәрдем көрсетуi тиiс.</w:t>
      </w:r>
    </w:p>
    <w:p>
      <w:pPr>
        <w:spacing w:after="0"/>
        <w:ind w:left="0"/>
        <w:jc w:val="both"/>
      </w:pPr>
      <w:r>
        <w:rPr>
          <w:rFonts w:ascii="Times New Roman"/>
          <w:b w:val="false"/>
          <w:i w:val="false"/>
          <w:color w:val="000000"/>
          <w:sz w:val="28"/>
        </w:rPr>
        <w:t>     ШНТ-нiң функциясына:</w:t>
      </w:r>
    </w:p>
    <w:p>
      <w:pPr>
        <w:spacing w:after="0"/>
        <w:ind w:left="0"/>
        <w:jc w:val="both"/>
      </w:pPr>
      <w:r>
        <w:rPr>
          <w:rFonts w:ascii="Times New Roman"/>
          <w:b w:val="false"/>
          <w:i w:val="false"/>
          <w:color w:val="000000"/>
          <w:sz w:val="28"/>
        </w:rPr>
        <w:t>     * нақты бизнес-идеялар әзiрлеу, несие өтiнiмдерiн бағалау және</w:t>
      </w:r>
    </w:p>
    <w:p>
      <w:pPr>
        <w:spacing w:after="0"/>
        <w:ind w:left="0"/>
        <w:jc w:val="both"/>
      </w:pPr>
      <w:r>
        <w:rPr>
          <w:rFonts w:ascii="Times New Roman"/>
          <w:b w:val="false"/>
          <w:i w:val="false"/>
          <w:color w:val="000000"/>
          <w:sz w:val="28"/>
        </w:rPr>
        <w:t>оларды iске асыру;</w:t>
      </w:r>
    </w:p>
    <w:p>
      <w:pPr>
        <w:spacing w:after="0"/>
        <w:ind w:left="0"/>
        <w:jc w:val="both"/>
      </w:pPr>
      <w:r>
        <w:rPr>
          <w:rFonts w:ascii="Times New Roman"/>
          <w:b w:val="false"/>
          <w:i w:val="false"/>
          <w:color w:val="000000"/>
          <w:sz w:val="28"/>
        </w:rPr>
        <w:t>     * "шағын несие" ҮЕҰ-ның жергiлiктi өкiлдiктерiмен және</w:t>
      </w:r>
    </w:p>
    <w:p>
      <w:pPr>
        <w:spacing w:after="0"/>
        <w:ind w:left="0"/>
        <w:jc w:val="both"/>
      </w:pPr>
      <w:r>
        <w:rPr>
          <w:rFonts w:ascii="Times New Roman"/>
          <w:b w:val="false"/>
          <w:i w:val="false"/>
          <w:color w:val="000000"/>
          <w:sz w:val="28"/>
        </w:rPr>
        <w:t>банк-агентпен өзара iс-қимыл жасау кiредi.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Ең аз қамтамасыз етiлген азаматтарды</w:t>
      </w:r>
    </w:p>
    <w:p>
      <w:pPr>
        <w:spacing w:after="0"/>
        <w:ind w:left="0"/>
        <w:jc w:val="both"/>
      </w:pPr>
      <w:r>
        <w:rPr>
          <w:rFonts w:ascii="Times New Roman"/>
          <w:b w:val="false"/>
          <w:i w:val="false"/>
          <w:color w:val="000000"/>
          <w:sz w:val="28"/>
        </w:rPr>
        <w:t>                 несиелендірудiң үкiметтiк емес ұйымы</w:t>
      </w:r>
    </w:p>
    <w:p>
      <w:pPr>
        <w:spacing w:after="0"/>
        <w:ind w:left="0"/>
        <w:jc w:val="both"/>
      </w:pPr>
      <w:r>
        <w:rPr>
          <w:rFonts w:ascii="Times New Roman"/>
          <w:b w:val="false"/>
          <w:i w:val="false"/>
          <w:color w:val="000000"/>
          <w:sz w:val="28"/>
        </w:rPr>
        <w:t>                   ("Шағын несие" ҮЕҰ) және шағын</w:t>
      </w:r>
    </w:p>
    <w:p>
      <w:pPr>
        <w:spacing w:after="0"/>
        <w:ind w:left="0"/>
        <w:jc w:val="both"/>
      </w:pPr>
      <w:r>
        <w:rPr>
          <w:rFonts w:ascii="Times New Roman"/>
          <w:b w:val="false"/>
          <w:i w:val="false"/>
          <w:color w:val="000000"/>
          <w:sz w:val="28"/>
        </w:rPr>
        <w:t>                       несиелендiрудiң жүйесi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Ең аз қамтамасыз етiлген азаматтарды шағын несиелендiрудiң үкiметтiк емес ұйымы қоғамдық қор нысанында құрылады. "Шағын несие" ҮЕҰ шағын несие беру үшiн заңдарда және өзiнiң жарғысында белгiленген тәртiппен банк қызметiнiң жекелеген түрлерiн көрсететiн болады. </w:t>
      </w:r>
      <w:r>
        <w:br/>
      </w:r>
      <w:r>
        <w:rPr>
          <w:rFonts w:ascii="Times New Roman"/>
          <w:b w:val="false"/>
          <w:i w:val="false"/>
          <w:color w:val="000000"/>
          <w:sz w:val="28"/>
        </w:rPr>
        <w:t xml:space="preserve">
      "Шағын несие" ҮЕҰ қоғамдық қорының жоғарғы органы Қамқоршылық </w:t>
      </w:r>
    </w:p>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кеңесi болып табылады. Қамқоршылық кеңесiнiң құрамы, оның Төрағасын</w:t>
      </w:r>
    </w:p>
    <w:p>
      <w:pPr>
        <w:spacing w:after="0"/>
        <w:ind w:left="0"/>
        <w:jc w:val="both"/>
      </w:pPr>
      <w:r>
        <w:rPr>
          <w:rFonts w:ascii="Times New Roman"/>
          <w:b w:val="false"/>
          <w:i w:val="false"/>
          <w:color w:val="000000"/>
          <w:sz w:val="28"/>
        </w:rPr>
        <w:t xml:space="preserve">тағайындау, оның функциялары мен мiндеттерi "Шағын несие" ҮЕҰ қоғамдық </w:t>
      </w:r>
    </w:p>
    <w:p>
      <w:pPr>
        <w:spacing w:after="0"/>
        <w:ind w:left="0"/>
        <w:jc w:val="both"/>
      </w:pPr>
      <w:r>
        <w:rPr>
          <w:rFonts w:ascii="Times New Roman"/>
          <w:b w:val="false"/>
          <w:i w:val="false"/>
          <w:color w:val="000000"/>
          <w:sz w:val="28"/>
        </w:rPr>
        <w:t>қорының Жарғысында айтылады.</w:t>
      </w:r>
    </w:p>
    <w:p>
      <w:pPr>
        <w:spacing w:after="0"/>
        <w:ind w:left="0"/>
        <w:jc w:val="both"/>
      </w:pPr>
      <w:r>
        <w:rPr>
          <w:rFonts w:ascii="Times New Roman"/>
          <w:b w:val="false"/>
          <w:i w:val="false"/>
          <w:color w:val="000000"/>
          <w:sz w:val="28"/>
        </w:rPr>
        <w:t>     "Шағын несие" ҮЕҰ-ның қызметiн ұйымдастыруды Атқарушы дирекция</w:t>
      </w:r>
    </w:p>
    <w:p>
      <w:pPr>
        <w:spacing w:after="0"/>
        <w:ind w:left="0"/>
        <w:jc w:val="both"/>
      </w:pPr>
      <w:r>
        <w:rPr>
          <w:rFonts w:ascii="Times New Roman"/>
          <w:b w:val="false"/>
          <w:i w:val="false"/>
          <w:color w:val="000000"/>
          <w:sz w:val="28"/>
        </w:rPr>
        <w:t>(орталық орган) және аймақтық, кiшi аймақтық, жергiлiктi өкiлдiктер</w:t>
      </w:r>
    </w:p>
    <w:p>
      <w:pPr>
        <w:spacing w:after="0"/>
        <w:ind w:left="0"/>
        <w:jc w:val="both"/>
      </w:pPr>
      <w:r>
        <w:rPr>
          <w:rFonts w:ascii="Times New Roman"/>
          <w:b w:val="false"/>
          <w:i w:val="false"/>
          <w:color w:val="000000"/>
          <w:sz w:val="28"/>
        </w:rPr>
        <w:t>жүзеге асыратын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несие" ҮЕҰ-ның ұйымдық құрылымы:</w:t>
      </w:r>
    </w:p>
    <w:p>
      <w:pPr>
        <w:spacing w:after="0"/>
        <w:ind w:left="0"/>
        <w:jc w:val="both"/>
      </w:pPr>
      <w:r>
        <w:rPr>
          <w:rFonts w:ascii="Times New Roman"/>
          <w:b w:val="false"/>
          <w:i w:val="false"/>
          <w:color w:val="000000"/>
          <w:sz w:val="28"/>
        </w:rPr>
        <w:t>     1. Орталық орган - атқарушы дирекция</w:t>
      </w:r>
    </w:p>
    <w:p>
      <w:pPr>
        <w:spacing w:after="0"/>
        <w:ind w:left="0"/>
        <w:jc w:val="both"/>
      </w:pPr>
      <w:r>
        <w:rPr>
          <w:rFonts w:ascii="Times New Roman"/>
          <w:b w:val="false"/>
          <w:i w:val="false"/>
          <w:color w:val="000000"/>
          <w:sz w:val="28"/>
        </w:rPr>
        <w:t>     2. Алты аймақтық өкiлдiк:</w:t>
      </w:r>
    </w:p>
    <w:p>
      <w:pPr>
        <w:spacing w:after="0"/>
        <w:ind w:left="0"/>
        <w:jc w:val="both"/>
      </w:pPr>
      <w:r>
        <w:rPr>
          <w:rFonts w:ascii="Times New Roman"/>
          <w:b w:val="false"/>
          <w:i w:val="false"/>
          <w:color w:val="000000"/>
          <w:sz w:val="28"/>
        </w:rPr>
        <w:t>     1-шi аймақ: Батыс Қазақстан, Атырау және</w:t>
      </w:r>
    </w:p>
    <w:p>
      <w:pPr>
        <w:spacing w:after="0"/>
        <w:ind w:left="0"/>
        <w:jc w:val="both"/>
      </w:pPr>
      <w:r>
        <w:rPr>
          <w:rFonts w:ascii="Times New Roman"/>
          <w:b w:val="false"/>
          <w:i w:val="false"/>
          <w:color w:val="000000"/>
          <w:sz w:val="28"/>
        </w:rPr>
        <w:t>                 Маңғыстау облыстары;</w:t>
      </w:r>
    </w:p>
    <w:p>
      <w:pPr>
        <w:spacing w:after="0"/>
        <w:ind w:left="0"/>
        <w:jc w:val="both"/>
      </w:pPr>
      <w:r>
        <w:rPr>
          <w:rFonts w:ascii="Times New Roman"/>
          <w:b w:val="false"/>
          <w:i w:val="false"/>
          <w:color w:val="000000"/>
          <w:sz w:val="28"/>
        </w:rPr>
        <w:t>     2-аймақ: Ақтөбе және Қызылорда облыстары;</w:t>
      </w:r>
    </w:p>
    <w:p>
      <w:pPr>
        <w:spacing w:after="0"/>
        <w:ind w:left="0"/>
        <w:jc w:val="both"/>
      </w:pPr>
      <w:r>
        <w:rPr>
          <w:rFonts w:ascii="Times New Roman"/>
          <w:b w:val="false"/>
          <w:i w:val="false"/>
          <w:color w:val="000000"/>
          <w:sz w:val="28"/>
        </w:rPr>
        <w:t>     3-аймақ: Оңтүстiк Қазақстан, Жамбыл және</w:t>
      </w:r>
    </w:p>
    <w:p>
      <w:pPr>
        <w:spacing w:after="0"/>
        <w:ind w:left="0"/>
        <w:jc w:val="both"/>
      </w:pPr>
      <w:r>
        <w:rPr>
          <w:rFonts w:ascii="Times New Roman"/>
          <w:b w:val="false"/>
          <w:i w:val="false"/>
          <w:color w:val="000000"/>
          <w:sz w:val="28"/>
        </w:rPr>
        <w:t>              Алматы облыстары;</w:t>
      </w:r>
    </w:p>
    <w:p>
      <w:pPr>
        <w:spacing w:after="0"/>
        <w:ind w:left="0"/>
        <w:jc w:val="both"/>
      </w:pPr>
      <w:r>
        <w:rPr>
          <w:rFonts w:ascii="Times New Roman"/>
          <w:b w:val="false"/>
          <w:i w:val="false"/>
          <w:color w:val="000000"/>
          <w:sz w:val="28"/>
        </w:rPr>
        <w:t>     4-аймақ: Шығыс Қазақстан және Павлодар</w:t>
      </w:r>
    </w:p>
    <w:p>
      <w:pPr>
        <w:spacing w:after="0"/>
        <w:ind w:left="0"/>
        <w:jc w:val="both"/>
      </w:pPr>
      <w:r>
        <w:rPr>
          <w:rFonts w:ascii="Times New Roman"/>
          <w:b w:val="false"/>
          <w:i w:val="false"/>
          <w:color w:val="000000"/>
          <w:sz w:val="28"/>
        </w:rPr>
        <w:t>              облыстары;</w:t>
      </w:r>
    </w:p>
    <w:p>
      <w:pPr>
        <w:spacing w:after="0"/>
        <w:ind w:left="0"/>
        <w:jc w:val="both"/>
      </w:pPr>
      <w:r>
        <w:rPr>
          <w:rFonts w:ascii="Times New Roman"/>
          <w:b w:val="false"/>
          <w:i w:val="false"/>
          <w:color w:val="000000"/>
          <w:sz w:val="28"/>
        </w:rPr>
        <w:t>     5-аймақ: Қарағанды және Ақмола облыстары;</w:t>
      </w:r>
    </w:p>
    <w:p>
      <w:pPr>
        <w:spacing w:after="0"/>
        <w:ind w:left="0"/>
        <w:jc w:val="both"/>
      </w:pPr>
      <w:r>
        <w:rPr>
          <w:rFonts w:ascii="Times New Roman"/>
          <w:b w:val="false"/>
          <w:i w:val="false"/>
          <w:color w:val="000000"/>
          <w:sz w:val="28"/>
        </w:rPr>
        <w:t>     6-аймақ: Қостанай және Солтүстiк Қазақстан</w:t>
      </w:r>
    </w:p>
    <w:p>
      <w:pPr>
        <w:spacing w:after="0"/>
        <w:ind w:left="0"/>
        <w:jc w:val="both"/>
      </w:pPr>
      <w:r>
        <w:rPr>
          <w:rFonts w:ascii="Times New Roman"/>
          <w:b w:val="false"/>
          <w:i w:val="false"/>
          <w:color w:val="000000"/>
          <w:sz w:val="28"/>
        </w:rPr>
        <w:t>              облыстары.</w:t>
      </w:r>
    </w:p>
    <w:p>
      <w:pPr>
        <w:spacing w:after="0"/>
        <w:ind w:left="0"/>
        <w:jc w:val="both"/>
      </w:pPr>
      <w:r>
        <w:rPr>
          <w:rFonts w:ascii="Times New Roman"/>
          <w:b w:val="false"/>
          <w:i w:val="false"/>
          <w:color w:val="000000"/>
          <w:sz w:val="28"/>
        </w:rPr>
        <w:t>     Бастапқы кезеңде 2-шi, 3-шi және 4-шi аймақтардың өкiлдiктерi</w:t>
      </w:r>
    </w:p>
    <w:p>
      <w:pPr>
        <w:spacing w:after="0"/>
        <w:ind w:left="0"/>
        <w:jc w:val="both"/>
      </w:pPr>
      <w:r>
        <w:rPr>
          <w:rFonts w:ascii="Times New Roman"/>
          <w:b w:val="false"/>
          <w:i w:val="false"/>
          <w:color w:val="000000"/>
          <w:sz w:val="28"/>
        </w:rPr>
        <w:t>құрылатын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"Шағын несие" ҮЕҰ-ның шағын несиелендiрумен қамтылған 10 елдi</w:t>
      </w:r>
    </w:p>
    <w:p>
      <w:pPr>
        <w:spacing w:after="0"/>
        <w:ind w:left="0"/>
        <w:jc w:val="both"/>
      </w:pPr>
      <w:r>
        <w:rPr>
          <w:rFonts w:ascii="Times New Roman"/>
          <w:b w:val="false"/>
          <w:i w:val="false"/>
          <w:color w:val="000000"/>
          <w:sz w:val="28"/>
        </w:rPr>
        <w:t>мекендi бiрiктiретiн кiшi аймақтық өкiлдiктерi.</w:t>
      </w:r>
    </w:p>
    <w:p>
      <w:pPr>
        <w:spacing w:after="0"/>
        <w:ind w:left="0"/>
        <w:jc w:val="both"/>
      </w:pPr>
      <w:r>
        <w:rPr>
          <w:rFonts w:ascii="Times New Roman"/>
          <w:b w:val="false"/>
          <w:i w:val="false"/>
          <w:color w:val="000000"/>
          <w:sz w:val="28"/>
        </w:rPr>
        <w:t>     4. "Шағын несие" ҮЕҰ-ның 10 шағын несиелендiру тобын</w:t>
      </w:r>
    </w:p>
    <w:p>
      <w:pPr>
        <w:spacing w:after="0"/>
        <w:ind w:left="0"/>
        <w:jc w:val="both"/>
      </w:pPr>
      <w:r>
        <w:rPr>
          <w:rFonts w:ascii="Times New Roman"/>
          <w:b w:val="false"/>
          <w:i w:val="false"/>
          <w:color w:val="000000"/>
          <w:sz w:val="28"/>
        </w:rPr>
        <w:t>бiрiктiретiн жергiлiктi өкiлдiктерi.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несие" ҮЕҰ-ның негiзгi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Бағдарламамен қамтылған ең аз қамтамасыз етiлген азаматтар</w:t>
      </w:r>
    </w:p>
    <w:p>
      <w:pPr>
        <w:spacing w:after="0"/>
        <w:ind w:left="0"/>
        <w:jc w:val="both"/>
      </w:pPr>
      <w:r>
        <w:rPr>
          <w:rFonts w:ascii="Times New Roman"/>
          <w:b w:val="false"/>
          <w:i w:val="false"/>
          <w:color w:val="000000"/>
          <w:sz w:val="28"/>
        </w:rPr>
        <w:t>тобының шеңберiн ұдайы кеңейтiп отыру;</w:t>
      </w:r>
    </w:p>
    <w:p>
      <w:pPr>
        <w:spacing w:after="0"/>
        <w:ind w:left="0"/>
        <w:jc w:val="both"/>
      </w:pPr>
      <w:r>
        <w:rPr>
          <w:rFonts w:ascii="Times New Roman"/>
          <w:b w:val="false"/>
          <w:i w:val="false"/>
          <w:color w:val="000000"/>
          <w:sz w:val="28"/>
        </w:rPr>
        <w:t>     * Донорларды белсендi iздестiру және шағын несиелендiру үшiн</w:t>
      </w:r>
    </w:p>
    <w:p>
      <w:pPr>
        <w:spacing w:after="0"/>
        <w:ind w:left="0"/>
        <w:jc w:val="both"/>
      </w:pPr>
      <w:r>
        <w:rPr>
          <w:rFonts w:ascii="Times New Roman"/>
          <w:b w:val="false"/>
          <w:i w:val="false"/>
          <w:color w:val="000000"/>
          <w:sz w:val="28"/>
        </w:rPr>
        <w:t>гранттар тарту;</w:t>
      </w:r>
    </w:p>
    <w:p>
      <w:pPr>
        <w:spacing w:after="0"/>
        <w:ind w:left="0"/>
        <w:jc w:val="both"/>
      </w:pPr>
      <w:r>
        <w:rPr>
          <w:rFonts w:ascii="Times New Roman"/>
          <w:b w:val="false"/>
          <w:i w:val="false"/>
          <w:color w:val="000000"/>
          <w:sz w:val="28"/>
        </w:rPr>
        <w:t>     * Шағын несиелендiрудiң нақты, транспаренттi және таралған</w:t>
      </w:r>
    </w:p>
    <w:p>
      <w:pPr>
        <w:spacing w:after="0"/>
        <w:ind w:left="0"/>
        <w:jc w:val="both"/>
      </w:pPr>
      <w:r>
        <w:rPr>
          <w:rFonts w:ascii="Times New Roman"/>
          <w:b w:val="false"/>
          <w:i w:val="false"/>
          <w:color w:val="000000"/>
          <w:sz w:val="28"/>
        </w:rPr>
        <w:t>жүйесiн қалыптастыру;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Бұқаралық ақпарат құралдарында тұрақты жариялау және оны жүзеге асыруға жұртшылықтың кең шеңберiн, оның iшiнде мемлекеттiк органдарды тарту жолымен Бағдарламаның ашықтығын қамтамасыз ету; </w:t>
      </w:r>
      <w:r>
        <w:br/>
      </w:r>
      <w:r>
        <w:rPr>
          <w:rFonts w:ascii="Times New Roman"/>
          <w:b w:val="false"/>
          <w:i w:val="false"/>
          <w:color w:val="000000"/>
          <w:sz w:val="28"/>
        </w:rPr>
        <w:t xml:space="preserve">
      * Бағдарламаның iске асырылу барысын бақылау, үйлестiру және талдау және оның даму перспективасын айқындау; </w:t>
      </w:r>
      <w:r>
        <w:br/>
      </w:r>
      <w:r>
        <w:rPr>
          <w:rFonts w:ascii="Times New Roman"/>
          <w:b w:val="false"/>
          <w:i w:val="false"/>
          <w:color w:val="000000"/>
          <w:sz w:val="28"/>
        </w:rPr>
        <w:t xml:space="preserve">
      * Қазақстан Республикасының Стратегиялық жоспарлау және реформалар жөнiндегi агенттiгiн, Еңбек және халықты әлеуметтiк қорғау министрлiгiн Бағдарламаның iске асырылу барысы туралы уақытылы және толық ақпаратпен қамтамасыз ету; </w:t>
      </w:r>
      <w:r>
        <w:br/>
      </w:r>
      <w:r>
        <w:rPr>
          <w:rFonts w:ascii="Times New Roman"/>
          <w:b w:val="false"/>
          <w:i w:val="false"/>
          <w:color w:val="000000"/>
          <w:sz w:val="28"/>
        </w:rPr>
        <w:t xml:space="preserve">
      * жергiлiктi жерлерде заемшыларды несиелендiру, қаражаттың қайтарымдылығын қамтамасыз ету болуы тиiс. </w:t>
      </w:r>
      <w:r>
        <w:br/>
      </w:r>
      <w:r>
        <w:rPr>
          <w:rFonts w:ascii="Times New Roman"/>
          <w:b w:val="false"/>
          <w:i w:val="false"/>
          <w:color w:val="000000"/>
          <w:sz w:val="28"/>
        </w:rPr>
        <w:t>
 </w:t>
      </w:r>
      <w:r>
        <w:br/>
      </w:r>
      <w:r>
        <w:rPr>
          <w:rFonts w:ascii="Times New Roman"/>
          <w:b w:val="false"/>
          <w:i w:val="false"/>
          <w:color w:val="000000"/>
          <w:sz w:val="28"/>
        </w:rPr>
        <w:t xml:space="preserve">
                VII. Бағдарламаны қаржыландыру көздерi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қаржыландыру мынадай көздерден: </w:t>
      </w:r>
      <w:r>
        <w:br/>
      </w:r>
      <w:r>
        <w:rPr>
          <w:rFonts w:ascii="Times New Roman"/>
          <w:b w:val="false"/>
          <w:i w:val="false"/>
          <w:color w:val="000000"/>
          <w:sz w:val="28"/>
        </w:rPr>
        <w:t xml:space="preserve">
      1. Мемлекеттiк жұмыспен қамтуға жәрдемдесу қорының бюджетiнде Мемлекеттiк жұмыспен қамтуға жәрдемдесу қорының кiрiс бөлiгiне осы мақсатқа арналып түскен соманың шегiнде көзделген қаражаттан. </w:t>
      </w:r>
      <w:r>
        <w:br/>
      </w:r>
      <w:r>
        <w:rPr>
          <w:rFonts w:ascii="Times New Roman"/>
          <w:b w:val="false"/>
          <w:i w:val="false"/>
          <w:color w:val="000000"/>
          <w:sz w:val="28"/>
        </w:rPr>
        <w:t xml:space="preserve">
      2. Халықаралық ұйымдар мен шетелдiк мемлекеттердiң гранттарынан. </w:t>
      </w:r>
      <w:r>
        <w:br/>
      </w:r>
      <w:r>
        <w:rPr>
          <w:rFonts w:ascii="Times New Roman"/>
          <w:b w:val="false"/>
          <w:i w:val="false"/>
          <w:color w:val="000000"/>
          <w:sz w:val="28"/>
        </w:rPr>
        <w:t xml:space="preserve">
      3. Отандық және өзге де донорлық ұйымдардың гранттарынан, сондай-ақ жеке жылу берулерден. </w:t>
      </w:r>
      <w:r>
        <w:br/>
      </w:r>
      <w:r>
        <w:rPr>
          <w:rFonts w:ascii="Times New Roman"/>
          <w:b w:val="false"/>
          <w:i w:val="false"/>
          <w:color w:val="000000"/>
          <w:sz w:val="28"/>
        </w:rPr>
        <w:t xml:space="preserve">
      4. Шағын несиелер бойынша сыйақылардың (мүдделердiң) "Шағын несие" ҮЕҰ есебiнен жиналған қаражатынан. </w:t>
      </w:r>
      <w:r>
        <w:br/>
      </w:r>
      <w:r>
        <w:rPr>
          <w:rFonts w:ascii="Times New Roman"/>
          <w:b w:val="false"/>
          <w:i w:val="false"/>
          <w:color w:val="000000"/>
          <w:sz w:val="28"/>
        </w:rPr>
        <w:t xml:space="preserve">
      5. Заңдарда тыйым салынбаған және Бағдарламаның мақсаты мен принциптерiне қайшы келмейтiн өзге де көздерден көзделедi. </w:t>
      </w:r>
      <w:r>
        <w:br/>
      </w:r>
      <w:r>
        <w:rPr>
          <w:rFonts w:ascii="Times New Roman"/>
          <w:b w:val="false"/>
          <w:i w:val="false"/>
          <w:color w:val="000000"/>
          <w:sz w:val="28"/>
        </w:rPr>
        <w:t xml:space="preserve">
      Бағдарламаны iске асыруға арналған шығыстар шағын несиелер берумен және оларға қызмет көрсетумен тiкелей байланысты шығыстардан басқа, Бағдарламаны басқару жөнiндегi қызметтi қамтамасыз етуге арналған шығыстарды ("Шағын несие" ҮЕҰ-ның Қамқоршылық кеңесi айқындаған мөлшерлерiнде) қамтуы тиiс. </w:t>
      </w:r>
      <w:r>
        <w:br/>
      </w:r>
      <w:r>
        <w:rPr>
          <w:rFonts w:ascii="Times New Roman"/>
          <w:b w:val="false"/>
          <w:i w:val="false"/>
          <w:color w:val="000000"/>
          <w:sz w:val="28"/>
        </w:rPr>
        <w:t>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