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1e51" w14:textId="1ac1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14 қаңтардағы N 65 және 1998 жылғы 27 қаңтардағы N 37 қаулыларына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30 қаңтардағы N 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"Жекешелендiру мен қайта құрылымдаудың секторлық бағдарламасы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Үкiметiнiң 1997 жылғы 14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65 қаулысына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P970065_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Мұнай-газ және көлiк-коммуникация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кешендерiндегi, Қазақстан Республикасының Өнеркәсiп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министрлiгi, денсаулық сақтау, бiлiм, ғылым, мәдениет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жүйелерiнiң кәсiпорындарындағы жекешелендiру мен қайта құрылымдаудың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секторлық бағдарламаларының 3-қосымшасында: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2-жолдар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6-9-тармақтар алынып тасталды - ҚР Үкiметiнің 1998.06.29.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610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P980610_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