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28d" w14:textId="8621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азаматтарды қолдау жөнiндегi Жалпыұлттық қор құру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22 қаңтардағы N 32</w:t>
      </w:r>
    </w:p>
    <w:p>
      <w:pPr>
        <w:spacing w:after="0"/>
        <w:ind w:left="0"/>
        <w:jc w:val="both"/>
      </w:pPr>
      <w:bookmarkStart w:name="z0" w:id="0"/>
      <w:r>
        <w:rPr>
          <w:rFonts w:ascii="Times New Roman"/>
          <w:b w:val="false"/>
          <w:i w:val="false"/>
          <w:color w:val="000000"/>
          <w:sz w:val="28"/>
        </w:rPr>
        <w:t>
      Тұрмысы төмен азаматтарды әлеуметтiк қолдауды күшейту және "Тұрмысы төмен азаматтарды қолдау жөнiндегi Жалпыұлттық қор туралы" Қазақстан Республикасы Президентiнiң 1997 жылғы 10 желтоқсандағы 3791 </w:t>
      </w:r>
      <w:r>
        <w:rPr>
          <w:rFonts w:ascii="Times New Roman"/>
          <w:b w:val="false"/>
          <w:i w:val="false"/>
          <w:color w:val="000000"/>
          <w:sz w:val="28"/>
        </w:rPr>
        <w:t xml:space="preserve">U973791_ </w:t>
      </w:r>
      <w:r>
        <w:rPr>
          <w:rFonts w:ascii="Times New Roman"/>
          <w:b w:val="false"/>
          <w:i w:val="false"/>
          <w:color w:val="000000"/>
          <w:sz w:val="28"/>
        </w:rPr>
        <w:t xml:space="preserve">Жарлығын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он күндiк мерзiм iшiнде: </w:t>
      </w:r>
      <w:r>
        <w:br/>
      </w:r>
      <w:r>
        <w:rPr>
          <w:rFonts w:ascii="Times New Roman"/>
          <w:b w:val="false"/>
          <w:i w:val="false"/>
          <w:color w:val="000000"/>
          <w:sz w:val="28"/>
        </w:rPr>
        <w:t xml:space="preserve">
      заңдарда белгiленген тәртiппен Тұрмысы төмен азаматтарды қолдау жөнiндегi Жалпыұлттық қордың (бұдан әрi - Қор) құрылтайшысы болсын; </w:t>
      </w:r>
      <w:r>
        <w:br/>
      </w:r>
      <w:r>
        <w:rPr>
          <w:rFonts w:ascii="Times New Roman"/>
          <w:b w:val="false"/>
          <w:i w:val="false"/>
          <w:color w:val="000000"/>
          <w:sz w:val="28"/>
        </w:rPr>
        <w:t xml:space="preserve">
      Қорды Ақмола қаласында үй-жаймен қамтамасыз етсiн. </w:t>
      </w:r>
      <w:r>
        <w:br/>
      </w:r>
      <w:r>
        <w:rPr>
          <w:rFonts w:ascii="Times New Roman"/>
          <w:b w:val="false"/>
          <w:i w:val="false"/>
          <w:color w:val="000000"/>
          <w:sz w:val="28"/>
        </w:rPr>
        <w:t xml:space="preserve">
      2. Қазақстан Республикасы Президентiнiң алдында Мемлекет басшысының Қордың Қамқоршылық кеңесiн басқаруы туралы өтiнiш жасасын. </w:t>
      </w:r>
      <w:r>
        <w:br/>
      </w:r>
      <w:r>
        <w:rPr>
          <w:rFonts w:ascii="Times New Roman"/>
          <w:b w:val="false"/>
          <w:i w:val="false"/>
          <w:color w:val="000000"/>
          <w:sz w:val="28"/>
        </w:rPr>
        <w:t xml:space="preserve">
      3. Тұрмысы төмен азаматтарды қолдау жөнiндегi Жалпыұлттық қордың Жарғысы мақұлдансын (қоса берiлiп отыр). </w:t>
      </w:r>
      <w:r>
        <w:br/>
      </w:r>
      <w:r>
        <w:rPr>
          <w:rFonts w:ascii="Times New Roman"/>
          <w:b w:val="false"/>
          <w:i w:val="false"/>
          <w:color w:val="000000"/>
          <w:sz w:val="28"/>
        </w:rPr>
        <w:t xml:space="preserve">
      4. Тұрмысы төмен азаматтарды қолдау жөнiндегi аймақтық қордың Үлгi жарғысы бекiтiлсiн (қоса берiлiп отыр). </w:t>
      </w:r>
      <w:r>
        <w:br/>
      </w:r>
      <w:r>
        <w:rPr>
          <w:rFonts w:ascii="Times New Roman"/>
          <w:b w:val="false"/>
          <w:i w:val="false"/>
          <w:color w:val="000000"/>
          <w:sz w:val="28"/>
        </w:rPr>
        <w:t>
      5. Облыстар мен Алматы қаласының әкiмдерi он күндiк мерзiм iшiнде "Зейнеткерлердi және халықтың табысы аз жiктерiн әлеуметтiк қорғау жөнiндегi аймақтық қайырымдылық қорларын құру туралы" Қазақстан Республикасы Президентiнiң 1994 жылғы 15 шiлдедегi N 1805 </w:t>
      </w:r>
      <w:r>
        <w:rPr>
          <w:rFonts w:ascii="Times New Roman"/>
          <w:b w:val="false"/>
          <w:i w:val="false"/>
          <w:color w:val="000000"/>
          <w:sz w:val="28"/>
        </w:rPr>
        <w:t xml:space="preserve">U941805_ </w:t>
      </w:r>
      <w:r>
        <w:rPr>
          <w:rFonts w:ascii="Times New Roman"/>
          <w:b w:val="false"/>
          <w:i w:val="false"/>
          <w:color w:val="000000"/>
          <w:sz w:val="28"/>
        </w:rPr>
        <w:t xml:space="preserve">Жарлығының негiзiнде құрылған зейнеткерлердi және халықтың табысы аз жiктерiн әлеуметтiк қорғау жөнiндегi аймақтық қайырымдылық қорларын олардың қызметiн одан әрi Үлгi жарғының негiзiнде жүзеге асыру арқылы, тұрмысы төмен азаматтарды қолдау жөнiндегi аймақтық қорларға қайта ұйымдастыруды аяқтасын. </w:t>
      </w:r>
      <w:r>
        <w:br/>
      </w:r>
      <w:r>
        <w:rPr>
          <w:rFonts w:ascii="Times New Roman"/>
          <w:b w:val="false"/>
          <w:i w:val="false"/>
          <w:color w:val="000000"/>
          <w:sz w:val="28"/>
        </w:rPr>
        <w:t xml:space="preserve">
      6. Ақмола қаласының әкiмi екi апталық мерзiм iшiнде Ақмола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қаласының тұрмысы төмен азаматтарын қолдау жөнiнде құрылған аймақтық</w:t>
      </w:r>
    </w:p>
    <w:p>
      <w:pPr>
        <w:spacing w:after="0"/>
        <w:ind w:left="0"/>
        <w:jc w:val="both"/>
      </w:pPr>
      <w:r>
        <w:rPr>
          <w:rFonts w:ascii="Times New Roman"/>
          <w:b w:val="false"/>
          <w:i w:val="false"/>
          <w:color w:val="000000"/>
          <w:sz w:val="28"/>
        </w:rPr>
        <w:t>қордың жарғысын тұрмысы төмен азаматтарды қолдау жөнiндегi аймақтық</w:t>
      </w:r>
    </w:p>
    <w:p>
      <w:pPr>
        <w:spacing w:after="0"/>
        <w:ind w:left="0"/>
        <w:jc w:val="both"/>
      </w:pPr>
      <w:r>
        <w:rPr>
          <w:rFonts w:ascii="Times New Roman"/>
          <w:b w:val="false"/>
          <w:i w:val="false"/>
          <w:color w:val="000000"/>
          <w:sz w:val="28"/>
        </w:rPr>
        <w:t>қордың Үлгi жарғысына сәйкес келтiрудi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қаңтардағы</w:t>
      </w:r>
    </w:p>
    <w:p>
      <w:pPr>
        <w:spacing w:after="0"/>
        <w:ind w:left="0"/>
        <w:jc w:val="both"/>
      </w:pPr>
      <w:r>
        <w:rPr>
          <w:rFonts w:ascii="Times New Roman"/>
          <w:b w:val="false"/>
          <w:i w:val="false"/>
          <w:color w:val="000000"/>
          <w:sz w:val="28"/>
        </w:rPr>
        <w:t>                                          N 32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ТIРКЕЛГЕН                       Құрылтайшылар жиналысы</w:t>
      </w:r>
    </w:p>
    <w:p>
      <w:pPr>
        <w:spacing w:after="0"/>
        <w:ind w:left="0"/>
        <w:jc w:val="both"/>
      </w:pPr>
      <w:r>
        <w:rPr>
          <w:rFonts w:ascii="Times New Roman"/>
          <w:b w:val="false"/>
          <w:i w:val="false"/>
          <w:color w:val="000000"/>
          <w:sz w:val="28"/>
        </w:rPr>
        <w:t>                                     БЕКIТКЕН</w:t>
      </w:r>
    </w:p>
    <w:p>
      <w:pPr>
        <w:spacing w:after="0"/>
        <w:ind w:left="0"/>
        <w:jc w:val="both"/>
      </w:pPr>
      <w:r>
        <w:rPr>
          <w:rFonts w:ascii="Times New Roman"/>
          <w:b w:val="false"/>
          <w:i w:val="false"/>
          <w:color w:val="000000"/>
          <w:sz w:val="28"/>
        </w:rPr>
        <w:t>     1998 жылғы "___"_________       1998 жылғы "___"_________</w:t>
      </w:r>
    </w:p>
    <w:p>
      <w:pPr>
        <w:spacing w:after="0"/>
        <w:ind w:left="0"/>
        <w:jc w:val="both"/>
      </w:pPr>
      <w:r>
        <w:rPr>
          <w:rFonts w:ascii="Times New Roman"/>
          <w:b w:val="false"/>
          <w:i w:val="false"/>
          <w:color w:val="000000"/>
          <w:sz w:val="28"/>
        </w:rPr>
        <w:t>     N__________ куәлiк              N__________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Тұрмысы төмен азаматтарды қолдау жөнiндегi</w:t>
      </w:r>
    </w:p>
    <w:p>
      <w:pPr>
        <w:spacing w:after="0"/>
        <w:ind w:left="0"/>
        <w:jc w:val="both"/>
      </w:pPr>
      <w:r>
        <w:rPr>
          <w:rFonts w:ascii="Times New Roman"/>
          <w:b w:val="false"/>
          <w:i w:val="false"/>
          <w:color w:val="000000"/>
          <w:sz w:val="28"/>
        </w:rPr>
        <w:t>                         Жалпыұлттық қордың</w:t>
      </w:r>
    </w:p>
    <w:p>
      <w:pPr>
        <w:spacing w:after="0"/>
        <w:ind w:left="0"/>
        <w:jc w:val="both"/>
      </w:pPr>
      <w:r>
        <w:rPr>
          <w:rFonts w:ascii="Times New Roman"/>
          <w:b w:val="false"/>
          <w:i w:val="false"/>
          <w:color w:val="000000"/>
          <w:sz w:val="28"/>
        </w:rPr>
        <w:t>                     (қоғамдық Қор нысанындағы)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1998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Қоғамдық қордың атауы:</w:t>
      </w:r>
    </w:p>
    <w:p>
      <w:pPr>
        <w:spacing w:after="0"/>
        <w:ind w:left="0"/>
        <w:jc w:val="both"/>
      </w:pPr>
      <w:r>
        <w:rPr>
          <w:rFonts w:ascii="Times New Roman"/>
          <w:b w:val="false"/>
          <w:i w:val="false"/>
          <w:color w:val="000000"/>
          <w:sz w:val="28"/>
        </w:rPr>
        <w:t>     Орыс тiлiнде: "Общенациональный фонд по поддержке</w:t>
      </w:r>
    </w:p>
    <w:p>
      <w:pPr>
        <w:spacing w:after="0"/>
        <w:ind w:left="0"/>
        <w:jc w:val="both"/>
      </w:pPr>
      <w:r>
        <w:rPr>
          <w:rFonts w:ascii="Times New Roman"/>
          <w:b w:val="false"/>
          <w:i w:val="false"/>
          <w:color w:val="000000"/>
          <w:sz w:val="28"/>
        </w:rPr>
        <w:t>малообеспеченных граждан"</w:t>
      </w:r>
    </w:p>
    <w:p>
      <w:pPr>
        <w:spacing w:after="0"/>
        <w:ind w:left="0"/>
        <w:jc w:val="both"/>
      </w:pPr>
      <w:r>
        <w:rPr>
          <w:rFonts w:ascii="Times New Roman"/>
          <w:b w:val="false"/>
          <w:i w:val="false"/>
          <w:color w:val="000000"/>
          <w:sz w:val="28"/>
        </w:rPr>
        <w:t>     Қазақ тiлiнде: "Тұрмысы төмен азаматтарды қолдау жөнiндегi</w:t>
      </w:r>
    </w:p>
    <w:p>
      <w:pPr>
        <w:spacing w:after="0"/>
        <w:ind w:left="0"/>
        <w:jc w:val="both"/>
      </w:pPr>
      <w:r>
        <w:rPr>
          <w:rFonts w:ascii="Times New Roman"/>
          <w:b w:val="false"/>
          <w:i w:val="false"/>
          <w:color w:val="000000"/>
          <w:sz w:val="28"/>
        </w:rPr>
        <w:t>Жалпыұлттық қор"</w:t>
      </w:r>
    </w:p>
    <w:p>
      <w:pPr>
        <w:spacing w:after="0"/>
        <w:ind w:left="0"/>
        <w:jc w:val="both"/>
      </w:pPr>
      <w:r>
        <w:rPr>
          <w:rFonts w:ascii="Times New Roman"/>
          <w:b w:val="false"/>
          <w:i w:val="false"/>
          <w:color w:val="000000"/>
          <w:sz w:val="28"/>
        </w:rPr>
        <w:t>     1.2. Қоғамдық қордың заңды мекен-жайы: Қазақстан Республикасы,</w:t>
      </w:r>
    </w:p>
    <w:p>
      <w:pPr>
        <w:spacing w:after="0"/>
        <w:ind w:left="0"/>
        <w:jc w:val="both"/>
      </w:pPr>
      <w:r>
        <w:rPr>
          <w:rFonts w:ascii="Times New Roman"/>
          <w:b w:val="false"/>
          <w:i w:val="false"/>
          <w:color w:val="000000"/>
          <w:sz w:val="28"/>
        </w:rPr>
        <w:t>Ақмола қаласы,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ЗАҢДЫҚ МӘРТЕБЕСI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Тұрмысы төмен азаматтарды қолдау жөнiндегi Жалпыұлттық қор (бұдан әрi - Қор) Қазақстан Республикасының Азаматтық кодексiне және Қазақстан Республикасының басқа да заңдарына сәйкес қоғамдық қордың ұйымдастыру-құқықтық нысанында құрылған мүшелiгi жоқ дербес, коммерциялық емес ұйым болып табылады. </w:t>
      </w:r>
      <w:r>
        <w:br/>
      </w:r>
      <w:r>
        <w:rPr>
          <w:rFonts w:ascii="Times New Roman"/>
          <w:b w:val="false"/>
          <w:i w:val="false"/>
          <w:color w:val="000000"/>
          <w:sz w:val="28"/>
        </w:rPr>
        <w:t xml:space="preserve">
      2.2. Қор Қазақстан Республикасының заңдарына сәйкес өзiнiң мемлекеттiк тiркелген сәтiнен бастап заңды тұлға құқығына ие болады. Дербес балансы, банктiк шоттары, өзiнiң атауы жазылған дөңгелек мөрi, мөртаңбалары, бланкiлерi мен эмблемасы бар. </w:t>
      </w:r>
      <w:r>
        <w:br/>
      </w:r>
      <w:r>
        <w:rPr>
          <w:rFonts w:ascii="Times New Roman"/>
          <w:b w:val="false"/>
          <w:i w:val="false"/>
          <w:color w:val="000000"/>
          <w:sz w:val="28"/>
        </w:rPr>
        <w:t xml:space="preserve">
      2.3. Қор өзiнiң мiндеттемелерi бойынша Қазақстан Республикасының заңдарына сәйкес өндiрiп алу қолданылуы мүмкiн өзiнiң мүлкiнiң шектерiнде ғана жауапкершiлiкте болады. </w:t>
      </w:r>
      <w:r>
        <w:br/>
      </w:r>
      <w:r>
        <w:rPr>
          <w:rFonts w:ascii="Times New Roman"/>
          <w:b w:val="false"/>
          <w:i w:val="false"/>
          <w:color w:val="000000"/>
          <w:sz w:val="28"/>
        </w:rPr>
        <w:t xml:space="preserve">
      2.4. Мемлекет, оның органдары мен ұйымдары Қордың мемлекеттiң,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оның органдары мен ұйымдарының мiндеттемелерi бойынша жауап</w:t>
      </w:r>
    </w:p>
    <w:p>
      <w:pPr>
        <w:spacing w:after="0"/>
        <w:ind w:left="0"/>
        <w:jc w:val="both"/>
      </w:pPr>
      <w:r>
        <w:rPr>
          <w:rFonts w:ascii="Times New Roman"/>
          <w:b w:val="false"/>
          <w:i w:val="false"/>
          <w:color w:val="000000"/>
          <w:sz w:val="28"/>
        </w:rPr>
        <w:t>бермейтiнi секiлдi Қордың мiндеттемелерi бойынша жауап бермейдi.</w:t>
      </w:r>
    </w:p>
    <w:p>
      <w:pPr>
        <w:spacing w:after="0"/>
        <w:ind w:left="0"/>
        <w:jc w:val="both"/>
      </w:pPr>
      <w:r>
        <w:rPr>
          <w:rFonts w:ascii="Times New Roman"/>
          <w:b w:val="false"/>
          <w:i w:val="false"/>
          <w:color w:val="000000"/>
          <w:sz w:val="28"/>
        </w:rPr>
        <w:t>     2.5. Қордың заңды тұлға құқығындағы бөлiмшелерi Қордың оның</w:t>
      </w:r>
    </w:p>
    <w:p>
      <w:pPr>
        <w:spacing w:after="0"/>
        <w:ind w:left="0"/>
        <w:jc w:val="both"/>
      </w:pPr>
      <w:r>
        <w:rPr>
          <w:rFonts w:ascii="Times New Roman"/>
          <w:b w:val="false"/>
          <w:i w:val="false"/>
          <w:color w:val="000000"/>
          <w:sz w:val="28"/>
        </w:rPr>
        <w:t>заңды тұлға құқығы бар бөлiмшелерiнiң мiндеттемелерi бойынша жауап</w:t>
      </w:r>
    </w:p>
    <w:p>
      <w:pPr>
        <w:spacing w:after="0"/>
        <w:ind w:left="0"/>
        <w:jc w:val="both"/>
      </w:pPr>
      <w:r>
        <w:rPr>
          <w:rFonts w:ascii="Times New Roman"/>
          <w:b w:val="false"/>
          <w:i w:val="false"/>
          <w:color w:val="000000"/>
          <w:sz w:val="28"/>
        </w:rPr>
        <w:t>бермейтiнi секiлдi Қордың мiндеттемелерi бойынша жауап бермейдi.</w:t>
      </w:r>
    </w:p>
    <w:p>
      <w:pPr>
        <w:spacing w:after="0"/>
        <w:ind w:left="0"/>
        <w:jc w:val="both"/>
      </w:pPr>
      <w:r>
        <w:rPr>
          <w:rFonts w:ascii="Times New Roman"/>
          <w:b w:val="false"/>
          <w:i w:val="false"/>
          <w:color w:val="000000"/>
          <w:sz w:val="28"/>
        </w:rPr>
        <w:t>     2.6. Қор Құрылтайшыларының мiндеттемелерi бойынша жауап</w:t>
      </w:r>
    </w:p>
    <w:p>
      <w:pPr>
        <w:spacing w:after="0"/>
        <w:ind w:left="0"/>
        <w:jc w:val="both"/>
      </w:pPr>
      <w:r>
        <w:rPr>
          <w:rFonts w:ascii="Times New Roman"/>
          <w:b w:val="false"/>
          <w:i w:val="false"/>
          <w:color w:val="000000"/>
          <w:sz w:val="28"/>
        </w:rPr>
        <w:t>бермейтiнi секiлдi Құрылтайшыларының мiндеттемелерi бойынша жауап</w:t>
      </w:r>
    </w:p>
    <w:p>
      <w:pPr>
        <w:spacing w:after="0"/>
        <w:ind w:left="0"/>
        <w:jc w:val="both"/>
      </w:pPr>
      <w:r>
        <w:rPr>
          <w:rFonts w:ascii="Times New Roman"/>
          <w:b w:val="false"/>
          <w:i w:val="false"/>
          <w:color w:val="000000"/>
          <w:sz w:val="28"/>
        </w:rPr>
        <w:t>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ҚЫЗМЕТIНIҢ НЕГIЗГI БАҒЫТТАРЫ, МАҚСАТТАРЫ</w:t>
      </w:r>
    </w:p>
    <w:p>
      <w:pPr>
        <w:spacing w:after="0"/>
        <w:ind w:left="0"/>
        <w:jc w:val="both"/>
      </w:pPr>
      <w:r>
        <w:rPr>
          <w:rFonts w:ascii="Times New Roman"/>
          <w:b w:val="false"/>
          <w:i w:val="false"/>
          <w:color w:val="000000"/>
          <w:sz w:val="28"/>
        </w:rPr>
        <w:t>                            МЕН НЫСАНАСЫ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Қор қызметiнiң негiзгi бағыттары мыналар болып табылады:</w:t>
      </w:r>
    </w:p>
    <w:p>
      <w:pPr>
        <w:spacing w:after="0"/>
        <w:ind w:left="0"/>
        <w:jc w:val="both"/>
      </w:pPr>
      <w:r>
        <w:rPr>
          <w:rFonts w:ascii="Times New Roman"/>
          <w:b w:val="false"/>
          <w:i w:val="false"/>
          <w:color w:val="000000"/>
          <w:sz w:val="28"/>
        </w:rPr>
        <w:t>     тұрмысы төмен азаматтарға материалдық және қаржы ресурстарын</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тұрмысы төмен азаматтарға қызмет көрсету (жұмыстар жүргiзу);</w:t>
      </w:r>
    </w:p>
    <w:p>
      <w:pPr>
        <w:spacing w:after="0"/>
        <w:ind w:left="0"/>
        <w:jc w:val="both"/>
      </w:pPr>
      <w:r>
        <w:rPr>
          <w:rFonts w:ascii="Times New Roman"/>
          <w:b w:val="false"/>
          <w:i w:val="false"/>
          <w:color w:val="000000"/>
          <w:sz w:val="28"/>
        </w:rPr>
        <w:t>     әлеуметтiк бағдарламаларды iске асыруға жәрдемдесу;</w:t>
      </w:r>
    </w:p>
    <w:p>
      <w:pPr>
        <w:spacing w:after="0"/>
        <w:ind w:left="0"/>
        <w:jc w:val="both"/>
      </w:pPr>
      <w:r>
        <w:rPr>
          <w:rFonts w:ascii="Times New Roman"/>
          <w:b w:val="false"/>
          <w:i w:val="false"/>
          <w:color w:val="000000"/>
          <w:sz w:val="28"/>
        </w:rPr>
        <w:t>     тұрмысы төмен азаматтарды қолдау жөнiндегi аймақтық қорлардың</w:t>
      </w:r>
    </w:p>
    <w:p>
      <w:pPr>
        <w:spacing w:after="0"/>
        <w:ind w:left="0"/>
        <w:jc w:val="both"/>
      </w:pPr>
      <w:r>
        <w:rPr>
          <w:rFonts w:ascii="Times New Roman"/>
          <w:b w:val="false"/>
          <w:i w:val="false"/>
          <w:color w:val="000000"/>
          <w:sz w:val="28"/>
        </w:rPr>
        <w:t>қызметiн үйлестiру және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Қор тұрмысы төмен азаматтарды әлеуметтiк қолдауды күшейту және "Тұрмысы төмен азаматтарды қолдау жөнiндегi Жалпыұлттық қор құру туралы" Қазақстан Республикасы Президентiнiң 1997 жылғы 10 желтоқсандағы N 3791 Жарлығын iске асыру мақсатында құрылады. </w:t>
      </w:r>
      <w:r>
        <w:br/>
      </w:r>
      <w:r>
        <w:rPr>
          <w:rFonts w:ascii="Times New Roman"/>
          <w:b w:val="false"/>
          <w:i w:val="false"/>
          <w:color w:val="000000"/>
          <w:sz w:val="28"/>
        </w:rPr>
        <w:t xml:space="preserve">
      3.3. Қор қызметiнiң нысанасы мыналар болып табылады: </w:t>
      </w:r>
      <w:r>
        <w:br/>
      </w:r>
      <w:r>
        <w:rPr>
          <w:rFonts w:ascii="Times New Roman"/>
          <w:b w:val="false"/>
          <w:i w:val="false"/>
          <w:color w:val="000000"/>
          <w:sz w:val="28"/>
        </w:rPr>
        <w:t xml:space="preserve">
      қаржы қаражатын, сондай-ақ ерiктi қайырмалдықтар мен iзгiлiк көмегi түрiнде берiлетiн басқа да мүлiктi жинақтау; </w:t>
      </w:r>
      <w:r>
        <w:br/>
      </w:r>
      <w:r>
        <w:rPr>
          <w:rFonts w:ascii="Times New Roman"/>
          <w:b w:val="false"/>
          <w:i w:val="false"/>
          <w:color w:val="000000"/>
          <w:sz w:val="28"/>
        </w:rPr>
        <w:t xml:space="preserve">
      тұрмысы төмен, кедей және қараусыз қалған азаматтарды қолдау жөнiндегi бағдарламаларды әзiрлеуге қатысу; </w:t>
      </w:r>
      <w:r>
        <w:br/>
      </w:r>
      <w:r>
        <w:rPr>
          <w:rFonts w:ascii="Times New Roman"/>
          <w:b w:val="false"/>
          <w:i w:val="false"/>
          <w:color w:val="000000"/>
          <w:sz w:val="28"/>
        </w:rPr>
        <w:t xml:space="preserve">
      мейлiнше тұрмысы төмен азаматтарға шағын несие беру; </w:t>
      </w:r>
      <w:r>
        <w:br/>
      </w:r>
      <w:r>
        <w:rPr>
          <w:rFonts w:ascii="Times New Roman"/>
          <w:b w:val="false"/>
          <w:i w:val="false"/>
          <w:color w:val="000000"/>
          <w:sz w:val="28"/>
        </w:rPr>
        <w:t xml:space="preserve">
      Еңбек және халықты әлеуметтiк қорғау министрлiгiмен, барлық деңгейдегi әкiмдермен тұрмысы төмен азаматтарды қолдау мәселелерi бойынша өзара iс-қимыл жасау; </w:t>
      </w:r>
      <w:r>
        <w:br/>
      </w:r>
      <w:r>
        <w:rPr>
          <w:rFonts w:ascii="Times New Roman"/>
          <w:b w:val="false"/>
          <w:i w:val="false"/>
          <w:color w:val="000000"/>
          <w:sz w:val="28"/>
        </w:rPr>
        <w:t xml:space="preserve">
      жалғыз басқа кедейлер мен үйсiз адамдар үшiн қайырымдылық түстiктерiн ұйымдастыру; </w:t>
      </w:r>
      <w:r>
        <w:br/>
      </w:r>
      <w:r>
        <w:rPr>
          <w:rFonts w:ascii="Times New Roman"/>
          <w:b w:val="false"/>
          <w:i w:val="false"/>
          <w:color w:val="000000"/>
          <w:sz w:val="28"/>
        </w:rPr>
        <w:t xml:space="preserve">
      қаржы қаражатын жинау үшiн қайырымдылық кештерiн және басқа да шараларды ұйымдастыру; </w:t>
      </w:r>
      <w:r>
        <w:br/>
      </w:r>
      <w:r>
        <w:rPr>
          <w:rFonts w:ascii="Times New Roman"/>
          <w:b w:val="false"/>
          <w:i w:val="false"/>
          <w:color w:val="000000"/>
          <w:sz w:val="28"/>
        </w:rPr>
        <w:t xml:space="preserve">
      тұрмысы төмен азаматтарды қолдау жөнiндегi аймақтық қорлардың қызметiн үйлестiру және бақылау; </w:t>
      </w:r>
      <w:r>
        <w:br/>
      </w:r>
      <w:r>
        <w:rPr>
          <w:rFonts w:ascii="Times New Roman"/>
          <w:b w:val="false"/>
          <w:i w:val="false"/>
          <w:color w:val="000000"/>
          <w:sz w:val="28"/>
        </w:rPr>
        <w:t xml:space="preserve">
      халықаралық және шетелдiк ұйымдармен, қазақстандық мемлекеттiк ұйымдармен және қоғамдық бiрлестiктермен тұрмысы төмен азаматтарды қолдау тұрғысында ынтымақтастықты жүзеге асыру; </w:t>
      </w:r>
      <w:r>
        <w:br/>
      </w:r>
      <w:r>
        <w:rPr>
          <w:rFonts w:ascii="Times New Roman"/>
          <w:b w:val="false"/>
          <w:i w:val="false"/>
          <w:color w:val="000000"/>
          <w:sz w:val="28"/>
        </w:rPr>
        <w:t xml:space="preserve">
      бизнес-орталықтарды және шағын кәсiпкерлiктiң инкубаторларын, консультациялық, оқу-әдiстемелiк, лизингтiк және шағын кәсiпкерлiк саласындағы өзге де нарықтық инфрақұрылымдарды дамытуға жәрдемдесу; </w:t>
      </w:r>
      <w:r>
        <w:br/>
      </w:r>
      <w:r>
        <w:rPr>
          <w:rFonts w:ascii="Times New Roman"/>
          <w:b w:val="false"/>
          <w:i w:val="false"/>
          <w:color w:val="000000"/>
          <w:sz w:val="28"/>
        </w:rPr>
        <w:t xml:space="preserve">
      шағын несие берудi ұйымдастыру үшiн тұрмысы төмен азаматтарды кәсiптiк бағдарлау, даярлау және бiлiктiлiгiн арттыру жөнiнде жұмыс жүргiзу; </w:t>
      </w:r>
      <w:r>
        <w:br/>
      </w:r>
      <w:r>
        <w:rPr>
          <w:rFonts w:ascii="Times New Roman"/>
          <w:b w:val="false"/>
          <w:i w:val="false"/>
          <w:color w:val="000000"/>
          <w:sz w:val="28"/>
        </w:rPr>
        <w:t xml:space="preserve">
      тұрмысы төмен азаматтарды қолдау мәселелерi жөнiнде қолданылып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жүрген заңдарға қайшы келмейтiн басқа да шараларды жүзеге асыру.</w:t>
      </w:r>
    </w:p>
    <w:p>
      <w:pPr>
        <w:spacing w:after="0"/>
        <w:ind w:left="0"/>
        <w:jc w:val="both"/>
      </w:pPr>
      <w:r>
        <w:rPr>
          <w:rFonts w:ascii="Times New Roman"/>
          <w:b w:val="false"/>
          <w:i w:val="false"/>
          <w:color w:val="000000"/>
          <w:sz w:val="28"/>
        </w:rPr>
        <w:t>     3.4. Қор өз қызметiнiң мақсаттарымен және нысанасымен тiкелей</w:t>
      </w:r>
    </w:p>
    <w:p>
      <w:pPr>
        <w:spacing w:after="0"/>
        <w:ind w:left="0"/>
        <w:jc w:val="both"/>
      </w:pPr>
      <w:r>
        <w:rPr>
          <w:rFonts w:ascii="Times New Roman"/>
          <w:b w:val="false"/>
          <w:i w:val="false"/>
          <w:color w:val="000000"/>
          <w:sz w:val="28"/>
        </w:rPr>
        <w:t>немесе жанама байланысты немесе осындай қызмет мақсаттары мен</w:t>
      </w:r>
    </w:p>
    <w:p>
      <w:pPr>
        <w:spacing w:after="0"/>
        <w:ind w:left="0"/>
        <w:jc w:val="both"/>
      </w:pPr>
      <w:r>
        <w:rPr>
          <w:rFonts w:ascii="Times New Roman"/>
          <w:b w:val="false"/>
          <w:i w:val="false"/>
          <w:color w:val="000000"/>
          <w:sz w:val="28"/>
        </w:rPr>
        <w:t>нысанасына, не ол қатыса алатын кез келген ұйымның мақсаты мен</w:t>
      </w:r>
    </w:p>
    <w:p>
      <w:pPr>
        <w:spacing w:after="0"/>
        <w:ind w:left="0"/>
        <w:jc w:val="both"/>
      </w:pPr>
      <w:r>
        <w:rPr>
          <w:rFonts w:ascii="Times New Roman"/>
          <w:b w:val="false"/>
          <w:i w:val="false"/>
          <w:color w:val="000000"/>
          <w:sz w:val="28"/>
        </w:rPr>
        <w:t>нысанасына қол жеткiзуге жәрдемдесетiн барлық операциялармен және</w:t>
      </w:r>
    </w:p>
    <w:p>
      <w:pPr>
        <w:spacing w:after="0"/>
        <w:ind w:left="0"/>
        <w:jc w:val="both"/>
      </w:pPr>
      <w:r>
        <w:rPr>
          <w:rFonts w:ascii="Times New Roman"/>
          <w:b w:val="false"/>
          <w:i w:val="false"/>
          <w:color w:val="000000"/>
          <w:sz w:val="28"/>
        </w:rPr>
        <w:t>мәмiлелермен айналыса алады.</w:t>
      </w:r>
    </w:p>
    <w:p>
      <w:pPr>
        <w:spacing w:after="0"/>
        <w:ind w:left="0"/>
        <w:jc w:val="both"/>
      </w:pPr>
      <w:r>
        <w:rPr>
          <w:rFonts w:ascii="Times New Roman"/>
          <w:b w:val="false"/>
          <w:i w:val="false"/>
          <w:color w:val="000000"/>
          <w:sz w:val="28"/>
        </w:rPr>
        <w:t>     3.5. Қордың қызмет мерзiмi шектелмейдi.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Қор Қазақстан Республикасының заңдарында қоғамдық қорлар</w:t>
      </w:r>
    </w:p>
    <w:p>
      <w:pPr>
        <w:spacing w:after="0"/>
        <w:ind w:left="0"/>
        <w:jc w:val="both"/>
      </w:pPr>
      <w:r>
        <w:rPr>
          <w:rFonts w:ascii="Times New Roman"/>
          <w:b w:val="false"/>
          <w:i w:val="false"/>
          <w:color w:val="000000"/>
          <w:sz w:val="28"/>
        </w:rPr>
        <w:t>үшiн көзделген барлық құқықтарға, сондай-ақ Қазақстан Республикасының</w:t>
      </w:r>
    </w:p>
    <w:p>
      <w:pPr>
        <w:spacing w:after="0"/>
        <w:ind w:left="0"/>
        <w:jc w:val="both"/>
      </w:pPr>
      <w:r>
        <w:rPr>
          <w:rFonts w:ascii="Times New Roman"/>
          <w:b w:val="false"/>
          <w:i w:val="false"/>
          <w:color w:val="000000"/>
          <w:sz w:val="28"/>
        </w:rPr>
        <w:t>заңдарымен тыйым салынбаған Қордың кез келген қызметiн жүзеге асыру</w:t>
      </w:r>
    </w:p>
    <w:p>
      <w:pPr>
        <w:spacing w:after="0"/>
        <w:ind w:left="0"/>
        <w:jc w:val="both"/>
      </w:pPr>
      <w:r>
        <w:rPr>
          <w:rFonts w:ascii="Times New Roman"/>
          <w:b w:val="false"/>
          <w:i w:val="false"/>
          <w:color w:val="000000"/>
          <w:sz w:val="28"/>
        </w:rPr>
        <w:t>үшiн қажеттi немесе тиiстi барлық құқықтарға ие.</w:t>
      </w:r>
    </w:p>
    <w:p>
      <w:pPr>
        <w:spacing w:after="0"/>
        <w:ind w:left="0"/>
        <w:jc w:val="both"/>
      </w:pPr>
      <w:r>
        <w:rPr>
          <w:rFonts w:ascii="Times New Roman"/>
          <w:b w:val="false"/>
          <w:i w:val="false"/>
          <w:color w:val="000000"/>
          <w:sz w:val="28"/>
        </w:rPr>
        <w:t>     4.2. Қордың Қазақстанның аумағында және одан тыс жерлерде</w:t>
      </w:r>
    </w:p>
    <w:p>
      <w:pPr>
        <w:spacing w:after="0"/>
        <w:ind w:left="0"/>
        <w:jc w:val="both"/>
      </w:pPr>
      <w:r>
        <w:rPr>
          <w:rFonts w:ascii="Times New Roman"/>
          <w:b w:val="false"/>
          <w:i w:val="false"/>
          <w:color w:val="000000"/>
          <w:sz w:val="28"/>
        </w:rPr>
        <w:t>өкiлдiктер, филиалдар мен басқа да бөлiмшелер құруға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МЕНШIГI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Қор өзiне Құрылтайшылары берген мүлiктiң (жарғы капиталы),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ерiктi қайырмалдықтар түрiнде берiлген мүлiктiң, сондай-ақ</w:t>
      </w:r>
    </w:p>
    <w:p>
      <w:pPr>
        <w:spacing w:after="0"/>
        <w:ind w:left="0"/>
        <w:jc w:val="both"/>
      </w:pPr>
      <w:r>
        <w:rPr>
          <w:rFonts w:ascii="Times New Roman"/>
          <w:b w:val="false"/>
          <w:i w:val="false"/>
          <w:color w:val="000000"/>
          <w:sz w:val="28"/>
        </w:rPr>
        <w:t>Қазақстан Республикасының заңдарына сәйкес сатып алынған басқа да</w:t>
      </w:r>
    </w:p>
    <w:p>
      <w:pPr>
        <w:spacing w:after="0"/>
        <w:ind w:left="0"/>
        <w:jc w:val="both"/>
      </w:pPr>
      <w:r>
        <w:rPr>
          <w:rFonts w:ascii="Times New Roman"/>
          <w:b w:val="false"/>
          <w:i w:val="false"/>
          <w:color w:val="000000"/>
          <w:sz w:val="28"/>
        </w:rPr>
        <w:t>мүлiктiң меншiк иесi болып табылады.</w:t>
      </w:r>
    </w:p>
    <w:p>
      <w:pPr>
        <w:spacing w:after="0"/>
        <w:ind w:left="0"/>
        <w:jc w:val="both"/>
      </w:pPr>
      <w:r>
        <w:rPr>
          <w:rFonts w:ascii="Times New Roman"/>
          <w:b w:val="false"/>
          <w:i w:val="false"/>
          <w:color w:val="000000"/>
          <w:sz w:val="28"/>
        </w:rPr>
        <w:t>     5.2. Қордың жарғы капиталы Құрылтайшылары құрады және ол Қордың</w:t>
      </w:r>
    </w:p>
    <w:p>
      <w:pPr>
        <w:spacing w:after="0"/>
        <w:ind w:left="0"/>
        <w:jc w:val="both"/>
      </w:pPr>
      <w:r>
        <w:rPr>
          <w:rFonts w:ascii="Times New Roman"/>
          <w:b w:val="false"/>
          <w:i w:val="false"/>
          <w:color w:val="000000"/>
          <w:sz w:val="28"/>
        </w:rPr>
        <w:t>меншiгiне iс жүзiнде берiлген (есептелген) сәтке дейiн ғана болады.</w:t>
      </w:r>
    </w:p>
    <w:p>
      <w:pPr>
        <w:spacing w:after="0"/>
        <w:ind w:left="0"/>
        <w:jc w:val="both"/>
      </w:pPr>
      <w:r>
        <w:rPr>
          <w:rFonts w:ascii="Times New Roman"/>
          <w:b w:val="false"/>
          <w:i w:val="false"/>
          <w:color w:val="000000"/>
          <w:sz w:val="28"/>
        </w:rPr>
        <w:t>     5.3. Қордың Құрылтайшыларының жарғы капиталын қоса алғанда,</w:t>
      </w:r>
    </w:p>
    <w:p>
      <w:pPr>
        <w:spacing w:after="0"/>
        <w:ind w:left="0"/>
        <w:jc w:val="both"/>
      </w:pPr>
      <w:r>
        <w:rPr>
          <w:rFonts w:ascii="Times New Roman"/>
          <w:b w:val="false"/>
          <w:i w:val="false"/>
          <w:color w:val="000000"/>
          <w:sz w:val="28"/>
        </w:rPr>
        <w:t>қордың мүлкiне мүлiктiк құқықтары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ҚҰРЫЛТАЙШЫЛАРЫ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Акционерлiк Халықтық Жинақ Банкi мен Қазақстан</w:t>
      </w:r>
    </w:p>
    <w:p>
      <w:pPr>
        <w:spacing w:after="0"/>
        <w:ind w:left="0"/>
        <w:jc w:val="both"/>
      </w:pPr>
      <w:r>
        <w:rPr>
          <w:rFonts w:ascii="Times New Roman"/>
          <w:b w:val="false"/>
          <w:i w:val="false"/>
          <w:color w:val="000000"/>
          <w:sz w:val="28"/>
        </w:rPr>
        <w:t>Республикасының Қаржы министрлiгi Мемлекеттiк мүлiк және</w:t>
      </w:r>
    </w:p>
    <w:p>
      <w:pPr>
        <w:spacing w:after="0"/>
        <w:ind w:left="0"/>
        <w:jc w:val="both"/>
      </w:pPr>
      <w:r>
        <w:rPr>
          <w:rFonts w:ascii="Times New Roman"/>
          <w:b w:val="false"/>
          <w:i w:val="false"/>
          <w:color w:val="000000"/>
          <w:sz w:val="28"/>
        </w:rPr>
        <w:t>жекешелендiру департаментi Қордың Құрылтайшылары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ҚАМҚОРШЫЛЫҚ КЕҢЕСI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Қамқоршылық кеңесi Қордың және тұрмысы төмен азаматтарды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қолдау жөнiндегi аймақтық қорлардың жоғары органы болып табылады.</w:t>
      </w:r>
    </w:p>
    <w:p>
      <w:pPr>
        <w:spacing w:after="0"/>
        <w:ind w:left="0"/>
        <w:jc w:val="both"/>
      </w:pPr>
      <w:r>
        <w:rPr>
          <w:rFonts w:ascii="Times New Roman"/>
          <w:b w:val="false"/>
          <w:i w:val="false"/>
          <w:color w:val="000000"/>
          <w:sz w:val="28"/>
        </w:rPr>
        <w:t>     7.2. Қамқоршылық кеңесiнiң құрамы:</w:t>
      </w:r>
    </w:p>
    <w:p>
      <w:pPr>
        <w:spacing w:after="0"/>
        <w:ind w:left="0"/>
        <w:jc w:val="both"/>
      </w:pPr>
      <w:r>
        <w:rPr>
          <w:rFonts w:ascii="Times New Roman"/>
          <w:b w:val="false"/>
          <w:i w:val="false"/>
          <w:color w:val="000000"/>
          <w:sz w:val="28"/>
        </w:rPr>
        <w:t>     Қазақстан Республикасының Президентi Қамқоршылық кеңесiнiң</w:t>
      </w:r>
    </w:p>
    <w:p>
      <w:pPr>
        <w:spacing w:after="0"/>
        <w:ind w:left="0"/>
        <w:jc w:val="both"/>
      </w:pPr>
      <w:r>
        <w:rPr>
          <w:rFonts w:ascii="Times New Roman"/>
          <w:b w:val="false"/>
          <w:i w:val="false"/>
          <w:color w:val="000000"/>
          <w:sz w:val="28"/>
        </w:rPr>
        <w:t>төрағасы болып табылады;</w:t>
      </w:r>
    </w:p>
    <w:p>
      <w:pPr>
        <w:spacing w:after="0"/>
        <w:ind w:left="0"/>
        <w:jc w:val="both"/>
      </w:pPr>
      <w:r>
        <w:rPr>
          <w:rFonts w:ascii="Times New Roman"/>
          <w:b w:val="false"/>
          <w:i w:val="false"/>
          <w:color w:val="000000"/>
          <w:sz w:val="28"/>
        </w:rPr>
        <w:t>     Қамқоршылық кеңесiнiң жеке құрамы Қазақстан Республикасы</w:t>
      </w:r>
    </w:p>
    <w:p>
      <w:pPr>
        <w:spacing w:after="0"/>
        <w:ind w:left="0"/>
        <w:jc w:val="both"/>
      </w:pPr>
      <w:r>
        <w:rPr>
          <w:rFonts w:ascii="Times New Roman"/>
          <w:b w:val="false"/>
          <w:i w:val="false"/>
          <w:color w:val="000000"/>
          <w:sz w:val="28"/>
        </w:rPr>
        <w:t>Президентiнiң өкiмiмен бекiтiледi.</w:t>
      </w:r>
    </w:p>
    <w:p>
      <w:pPr>
        <w:spacing w:after="0"/>
        <w:ind w:left="0"/>
        <w:jc w:val="both"/>
      </w:pPr>
      <w:r>
        <w:rPr>
          <w:rFonts w:ascii="Times New Roman"/>
          <w:b w:val="false"/>
          <w:i w:val="false"/>
          <w:color w:val="000000"/>
          <w:sz w:val="28"/>
        </w:rPr>
        <w:t>     7.3. Қамқоршылық кеңесiн шақыру және кворум:</w:t>
      </w:r>
    </w:p>
    <w:p>
      <w:pPr>
        <w:spacing w:after="0"/>
        <w:ind w:left="0"/>
        <w:jc w:val="both"/>
      </w:pPr>
      <w:r>
        <w:rPr>
          <w:rFonts w:ascii="Times New Roman"/>
          <w:b w:val="false"/>
          <w:i w:val="false"/>
          <w:color w:val="000000"/>
          <w:sz w:val="28"/>
        </w:rPr>
        <w:t>     Қамқоршылық кеңесiнiң отырыстары қажеттiлiгiне қарай, бiрақ</w:t>
      </w:r>
    </w:p>
    <w:p>
      <w:pPr>
        <w:spacing w:after="0"/>
        <w:ind w:left="0"/>
        <w:jc w:val="both"/>
      </w:pPr>
      <w:r>
        <w:rPr>
          <w:rFonts w:ascii="Times New Roman"/>
          <w:b w:val="false"/>
          <w:i w:val="false"/>
          <w:color w:val="000000"/>
          <w:sz w:val="28"/>
        </w:rPr>
        <w:t>тоқсанына кемiнде бiр рет шақырылады;</w:t>
      </w:r>
    </w:p>
    <w:p>
      <w:pPr>
        <w:spacing w:after="0"/>
        <w:ind w:left="0"/>
        <w:jc w:val="both"/>
      </w:pPr>
      <w:r>
        <w:rPr>
          <w:rFonts w:ascii="Times New Roman"/>
          <w:b w:val="false"/>
          <w:i w:val="false"/>
          <w:color w:val="000000"/>
          <w:sz w:val="28"/>
        </w:rPr>
        <w:t>     Қамқоршылық кеңесiнiң отырыстары егер оларға Қамқоршылық кеңесi</w:t>
      </w:r>
    </w:p>
    <w:p>
      <w:pPr>
        <w:spacing w:after="0"/>
        <w:ind w:left="0"/>
        <w:jc w:val="both"/>
      </w:pPr>
      <w:r>
        <w:rPr>
          <w:rFonts w:ascii="Times New Roman"/>
          <w:b w:val="false"/>
          <w:i w:val="false"/>
          <w:color w:val="000000"/>
          <w:sz w:val="28"/>
        </w:rPr>
        <w:t>мүшелерiнiң кемiнде үштен екiсi қатысса құқықтық өкiлеттi деп</w:t>
      </w:r>
    </w:p>
    <w:p>
      <w:pPr>
        <w:spacing w:after="0"/>
        <w:ind w:left="0"/>
        <w:jc w:val="both"/>
      </w:pPr>
      <w:r>
        <w:rPr>
          <w:rFonts w:ascii="Times New Roman"/>
          <w:b w:val="false"/>
          <w:i w:val="false"/>
          <w:color w:val="000000"/>
          <w:sz w:val="28"/>
        </w:rPr>
        <w:t>саналады;</w:t>
      </w:r>
    </w:p>
    <w:p>
      <w:pPr>
        <w:spacing w:after="0"/>
        <w:ind w:left="0"/>
        <w:jc w:val="both"/>
      </w:pPr>
      <w:r>
        <w:rPr>
          <w:rFonts w:ascii="Times New Roman"/>
          <w:b w:val="false"/>
          <w:i w:val="false"/>
          <w:color w:val="000000"/>
          <w:sz w:val="28"/>
        </w:rPr>
        <w:t>     Қамқоршылық кеңесiнiң отырыстарын оның төрағасы немесе орынбасары</w:t>
      </w:r>
    </w:p>
    <w:p>
      <w:pPr>
        <w:spacing w:after="0"/>
        <w:ind w:left="0"/>
        <w:jc w:val="both"/>
      </w:pPr>
      <w:r>
        <w:rPr>
          <w:rFonts w:ascii="Times New Roman"/>
          <w:b w:val="false"/>
          <w:i w:val="false"/>
          <w:color w:val="000000"/>
          <w:sz w:val="28"/>
        </w:rPr>
        <w:t xml:space="preserve">жүргізедi;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Қамқоршылық кеңесi отырысының кезiнде хаттама жүргiзiледi, оған Қамқоршылық кеңесiнiң барлық қатысушы мүшелерi қол қояды. </w:t>
      </w:r>
      <w:r>
        <w:br/>
      </w:r>
      <w:r>
        <w:rPr>
          <w:rFonts w:ascii="Times New Roman"/>
          <w:b w:val="false"/>
          <w:i w:val="false"/>
          <w:color w:val="000000"/>
          <w:sz w:val="28"/>
        </w:rPr>
        <w:t xml:space="preserve">
      7.4. Дауыс беру: </w:t>
      </w:r>
      <w:r>
        <w:br/>
      </w:r>
      <w:r>
        <w:rPr>
          <w:rFonts w:ascii="Times New Roman"/>
          <w:b w:val="false"/>
          <w:i w:val="false"/>
          <w:color w:val="000000"/>
          <w:sz w:val="28"/>
        </w:rPr>
        <w:t xml:space="preserve">
      Қамқоршылық кеңесiнiң әрбiр мүшесi бiр дауысқа ие; </w:t>
      </w:r>
      <w:r>
        <w:br/>
      </w:r>
      <w:r>
        <w:rPr>
          <w:rFonts w:ascii="Times New Roman"/>
          <w:b w:val="false"/>
          <w:i w:val="false"/>
          <w:color w:val="000000"/>
          <w:sz w:val="28"/>
        </w:rPr>
        <w:t xml:space="preserve">
      Қорды тарату немесе қайта ұйымдастыру туралы мәселелердi шешу үшiн Қамқоршылық кеңесi мүшелерiнiң бiрауызды шешiм қабылдауы талап етiледi; </w:t>
      </w:r>
      <w:r>
        <w:br/>
      </w:r>
      <w:r>
        <w:rPr>
          <w:rFonts w:ascii="Times New Roman"/>
          <w:b w:val="false"/>
          <w:i w:val="false"/>
          <w:color w:val="000000"/>
          <w:sz w:val="28"/>
        </w:rPr>
        <w:t xml:space="preserve">
      шешiмдер отырысқа қатысушы Қамқоршылық кеңесi мүшелерiнiң жай көпшiлiк даусымен ашық дауыс беру арқылы қабылданады; </w:t>
      </w:r>
      <w:r>
        <w:br/>
      </w:r>
      <w:r>
        <w:rPr>
          <w:rFonts w:ascii="Times New Roman"/>
          <w:b w:val="false"/>
          <w:i w:val="false"/>
          <w:color w:val="000000"/>
          <w:sz w:val="28"/>
        </w:rPr>
        <w:t xml:space="preserve">
      дауыс беру кезiнде дауыстар тең болған жағдайда, төрағаның дауысы шешушi болып табылады. </w:t>
      </w:r>
      <w:r>
        <w:br/>
      </w:r>
      <w:r>
        <w:rPr>
          <w:rFonts w:ascii="Times New Roman"/>
          <w:b w:val="false"/>
          <w:i w:val="false"/>
          <w:color w:val="000000"/>
          <w:sz w:val="28"/>
        </w:rPr>
        <w:t xml:space="preserve">
      7.5. Қамқоршылық кеңесiнiң осы Жарғының ережелерiне сәйкес, егер бұл Қазақстан Республикасының заңдарымен тыйым салынбаған жағдайда мынадай мәселелердi шешуге құқықтық өкiлеттiгi бар: </w:t>
      </w:r>
      <w:r>
        <w:br/>
      </w:r>
      <w:r>
        <w:rPr>
          <w:rFonts w:ascii="Times New Roman"/>
          <w:b w:val="false"/>
          <w:i w:val="false"/>
          <w:color w:val="000000"/>
          <w:sz w:val="28"/>
        </w:rPr>
        <w:t xml:space="preserve">
      1) Қордың және тұрмысы төмен азаматтарды қолдау жөнiндегi аймақтық қорлар қызметiнiң нәтижелерi туралы жылдық есептердi және өзге де есептердi қарау және бекiту; </w:t>
      </w:r>
      <w:r>
        <w:br/>
      </w:r>
      <w:r>
        <w:rPr>
          <w:rFonts w:ascii="Times New Roman"/>
          <w:b w:val="false"/>
          <w:i w:val="false"/>
          <w:color w:val="000000"/>
          <w:sz w:val="28"/>
        </w:rPr>
        <w:t xml:space="preserve">
      2) Қордың Атқарушы директорын, тұрмысы төмен азаматтарды қолдау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жөнiндегi аймақтық қорлардың атқарушы директорларын қызметке</w:t>
      </w:r>
    </w:p>
    <w:p>
      <w:pPr>
        <w:spacing w:after="0"/>
        <w:ind w:left="0"/>
        <w:jc w:val="both"/>
      </w:pPr>
      <w:r>
        <w:rPr>
          <w:rFonts w:ascii="Times New Roman"/>
          <w:b w:val="false"/>
          <w:i w:val="false"/>
          <w:color w:val="000000"/>
          <w:sz w:val="28"/>
        </w:rPr>
        <w:t>тағайындау және қызметтен босату;</w:t>
      </w:r>
    </w:p>
    <w:p>
      <w:pPr>
        <w:spacing w:after="0"/>
        <w:ind w:left="0"/>
        <w:jc w:val="both"/>
      </w:pPr>
      <w:r>
        <w:rPr>
          <w:rFonts w:ascii="Times New Roman"/>
          <w:b w:val="false"/>
          <w:i w:val="false"/>
          <w:color w:val="000000"/>
          <w:sz w:val="28"/>
        </w:rPr>
        <w:t>     3) Қордың төрағасын және Тексеру комиссиясының мүшелерiн сайлау;</w:t>
      </w:r>
    </w:p>
    <w:p>
      <w:pPr>
        <w:spacing w:after="0"/>
        <w:ind w:left="0"/>
        <w:jc w:val="both"/>
      </w:pPr>
      <w:r>
        <w:rPr>
          <w:rFonts w:ascii="Times New Roman"/>
          <w:b w:val="false"/>
          <w:i w:val="false"/>
          <w:color w:val="000000"/>
          <w:sz w:val="28"/>
        </w:rPr>
        <w:t>     4) Қордың аппаратының және тұрмысы төмен азаматтарды қолдау</w:t>
      </w:r>
    </w:p>
    <w:p>
      <w:pPr>
        <w:spacing w:after="0"/>
        <w:ind w:left="0"/>
        <w:jc w:val="both"/>
      </w:pPr>
      <w:r>
        <w:rPr>
          <w:rFonts w:ascii="Times New Roman"/>
          <w:b w:val="false"/>
          <w:i w:val="false"/>
          <w:color w:val="000000"/>
          <w:sz w:val="28"/>
        </w:rPr>
        <w:t>жөнiндегi аймақтық қорлар аппараттарының құрылымын, штат санын,</w:t>
      </w:r>
    </w:p>
    <w:p>
      <w:pPr>
        <w:spacing w:after="0"/>
        <w:ind w:left="0"/>
        <w:jc w:val="both"/>
      </w:pPr>
      <w:r>
        <w:rPr>
          <w:rFonts w:ascii="Times New Roman"/>
          <w:b w:val="false"/>
          <w:i w:val="false"/>
          <w:color w:val="000000"/>
          <w:sz w:val="28"/>
        </w:rPr>
        <w:t>еңбекақы қорын, сондай-ақ Тексеру комиссиялары мүшелерiнiң еңбекақы</w:t>
      </w:r>
    </w:p>
    <w:p>
      <w:pPr>
        <w:spacing w:after="0"/>
        <w:ind w:left="0"/>
        <w:jc w:val="both"/>
      </w:pPr>
      <w:r>
        <w:rPr>
          <w:rFonts w:ascii="Times New Roman"/>
          <w:b w:val="false"/>
          <w:i w:val="false"/>
          <w:color w:val="000000"/>
          <w:sz w:val="28"/>
        </w:rPr>
        <w:t>қорын бекiту;</w:t>
      </w:r>
    </w:p>
    <w:p>
      <w:pPr>
        <w:spacing w:after="0"/>
        <w:ind w:left="0"/>
        <w:jc w:val="both"/>
      </w:pPr>
      <w:r>
        <w:rPr>
          <w:rFonts w:ascii="Times New Roman"/>
          <w:b w:val="false"/>
          <w:i w:val="false"/>
          <w:color w:val="000000"/>
          <w:sz w:val="28"/>
        </w:rPr>
        <w:t>     5) Қордың Жарғысын өзгерту;</w:t>
      </w:r>
    </w:p>
    <w:p>
      <w:pPr>
        <w:spacing w:after="0"/>
        <w:ind w:left="0"/>
        <w:jc w:val="both"/>
      </w:pPr>
      <w:r>
        <w:rPr>
          <w:rFonts w:ascii="Times New Roman"/>
          <w:b w:val="false"/>
          <w:i w:val="false"/>
          <w:color w:val="000000"/>
          <w:sz w:val="28"/>
        </w:rPr>
        <w:t>     6) Қордың және тұрмысы төмен азаматтарды қолдау жөнiндегi</w:t>
      </w:r>
    </w:p>
    <w:p>
      <w:pPr>
        <w:spacing w:after="0"/>
        <w:ind w:left="0"/>
        <w:jc w:val="both"/>
      </w:pPr>
      <w:r>
        <w:rPr>
          <w:rFonts w:ascii="Times New Roman"/>
          <w:b w:val="false"/>
          <w:i w:val="false"/>
          <w:color w:val="000000"/>
          <w:sz w:val="28"/>
        </w:rPr>
        <w:t>аймақтық қорлардың қызметiн тоқтату туралы мәселелердi шешу, тарату</w:t>
      </w:r>
    </w:p>
    <w:p>
      <w:pPr>
        <w:spacing w:after="0"/>
        <w:ind w:left="0"/>
        <w:jc w:val="both"/>
      </w:pPr>
      <w:r>
        <w:rPr>
          <w:rFonts w:ascii="Times New Roman"/>
          <w:b w:val="false"/>
          <w:i w:val="false"/>
          <w:color w:val="000000"/>
          <w:sz w:val="28"/>
        </w:rPr>
        <w:t>комиссиясын тағайындау, тарату балансын бекiту;</w:t>
      </w:r>
    </w:p>
    <w:p>
      <w:pPr>
        <w:spacing w:after="0"/>
        <w:ind w:left="0"/>
        <w:jc w:val="both"/>
      </w:pPr>
      <w:r>
        <w:rPr>
          <w:rFonts w:ascii="Times New Roman"/>
          <w:b w:val="false"/>
          <w:i w:val="false"/>
          <w:color w:val="000000"/>
          <w:sz w:val="28"/>
        </w:rPr>
        <w:t>     7) Қазақстан Республикасының заңдарына қайшы келмейтiн басқа да</w:t>
      </w:r>
    </w:p>
    <w:p>
      <w:pPr>
        <w:spacing w:after="0"/>
        <w:ind w:left="0"/>
        <w:jc w:val="both"/>
      </w:pPr>
      <w:r>
        <w:rPr>
          <w:rFonts w:ascii="Times New Roman"/>
          <w:b w:val="false"/>
          <w:i w:val="false"/>
          <w:color w:val="000000"/>
          <w:sz w:val="28"/>
        </w:rPr>
        <w:t>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ДИРЕКЦИЯ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Атқарушы дирекция Қордың атқарушы органы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8.2. Осы Жарғының 7-бабында көзделген Қамқоршылық кеңесiнiң құзыретiне кiретiн мәселелердi қоспағанда, Атқарушы дирекция Қордың қызметiне байланысты барлық мәселелердi шешедi, оның iшiнде: </w:t>
      </w:r>
      <w:r>
        <w:br/>
      </w:r>
      <w:r>
        <w:rPr>
          <w:rFonts w:ascii="Times New Roman"/>
          <w:b w:val="false"/>
          <w:i w:val="false"/>
          <w:color w:val="000000"/>
          <w:sz w:val="28"/>
        </w:rPr>
        <w:t xml:space="preserve">
      1) кедейлер мен үйсiздерге көмек беру бағдарламаларын iске асыруға қатысады; </w:t>
      </w:r>
      <w:r>
        <w:br/>
      </w:r>
      <w:r>
        <w:rPr>
          <w:rFonts w:ascii="Times New Roman"/>
          <w:b w:val="false"/>
          <w:i w:val="false"/>
          <w:color w:val="000000"/>
          <w:sz w:val="28"/>
        </w:rPr>
        <w:t xml:space="preserve">
      2) Қордың және тұрмысы төмен азаматтарды қолдау жөнiндегi аймақтық қорлардың перспективалық және кезектi мiндеттерiн белгiлейдi; </w:t>
      </w:r>
      <w:r>
        <w:br/>
      </w:r>
      <w:r>
        <w:rPr>
          <w:rFonts w:ascii="Times New Roman"/>
          <w:b w:val="false"/>
          <w:i w:val="false"/>
          <w:color w:val="000000"/>
          <w:sz w:val="28"/>
        </w:rPr>
        <w:t xml:space="preserve">
      3) Қордың қаржылары мен материалдық құралдарына билiк етедi; </w:t>
      </w:r>
      <w:r>
        <w:br/>
      </w:r>
      <w:r>
        <w:rPr>
          <w:rFonts w:ascii="Times New Roman"/>
          <w:b w:val="false"/>
          <w:i w:val="false"/>
          <w:color w:val="000000"/>
          <w:sz w:val="28"/>
        </w:rPr>
        <w:t xml:space="preserve">
      4) Қор қызметiнiң нәтижелерi туралы жылдық есептердi және тұрмысы төмен азаматтарды қолдау жөнiндегi аймақтық қорлар қызметiнiң нәтижелерi туралы жиынтық есептердi әзiрлеп, оларды Қамқоршылық кеңесiнiң бекiтуiне ұсынады; </w:t>
      </w:r>
      <w:r>
        <w:br/>
      </w:r>
      <w:r>
        <w:rPr>
          <w:rFonts w:ascii="Times New Roman"/>
          <w:b w:val="false"/>
          <w:i w:val="false"/>
          <w:color w:val="000000"/>
          <w:sz w:val="28"/>
        </w:rPr>
        <w:t xml:space="preserve">
      5) өз құзыретiнiң шегiнде Қордың және тұрмысы төмен азаматтарды қолдау жөнiндегi аймақтық қорлардың қызметiне жататын мәселелер бойынша қажеттi ережелер мен нұсқаулықтарды әзiрлейдi және бекiтедi; </w:t>
      </w:r>
      <w:r>
        <w:br/>
      </w:r>
      <w:r>
        <w:rPr>
          <w:rFonts w:ascii="Times New Roman"/>
          <w:b w:val="false"/>
          <w:i w:val="false"/>
          <w:color w:val="000000"/>
          <w:sz w:val="28"/>
        </w:rPr>
        <w:t xml:space="preserve">
      6) ұйымдармен Қордың құзыретiне жататын мәселелер бойынша белгiленген тәртiппен ынтымақтастық жасайды; </w:t>
      </w:r>
      <w:r>
        <w:br/>
      </w:r>
      <w:r>
        <w:rPr>
          <w:rFonts w:ascii="Times New Roman"/>
          <w:b w:val="false"/>
          <w:i w:val="false"/>
          <w:color w:val="000000"/>
          <w:sz w:val="28"/>
        </w:rPr>
        <w:t xml:space="preserve">
      7) тұрмысы төмен азаматтарды қолдау жөнiндегi аймақтық қорлардың қызметiн үйлестiрудi және олардың қаражатының жұмсалуын бақылауды қоса алғанда, олардың қызметiне ағымдағы бақылауды жүзеге асырады. </w:t>
      </w:r>
      <w:r>
        <w:br/>
      </w:r>
      <w:r>
        <w:rPr>
          <w:rFonts w:ascii="Times New Roman"/>
          <w:b w:val="false"/>
          <w:i w:val="false"/>
          <w:color w:val="000000"/>
          <w:sz w:val="28"/>
        </w:rPr>
        <w:t xml:space="preserve">
      Қамқоршылық кеңесi өз құзыретiнiң шегiндегi кез келген мәселелердi Атқарушы директордың және/немесе сарапшылар тобының және/немесе Қордың басқа да лауазымды адамдарының шешуi үшiн беруге құқылы. </w:t>
      </w:r>
      <w:r>
        <w:br/>
      </w:r>
      <w:r>
        <w:rPr>
          <w:rFonts w:ascii="Times New Roman"/>
          <w:b w:val="false"/>
          <w:i w:val="false"/>
          <w:color w:val="000000"/>
          <w:sz w:val="28"/>
        </w:rPr>
        <w:t xml:space="preserve">
      8.3. Атқарушы дирекцияны Қордың құрылтай отырысында бес жыл мерзiмге тағайындалатын Атқарушы директор басқарады. Атқарушы директорды жаңа мерзiмге қайта тағайындау немесе жаңа Атқарушы директорды тағайындалуы осы Жарғының ережелерiне сәйкес Қамқоршылық кеңесi жүзеге асырады. </w:t>
      </w:r>
      <w:r>
        <w:br/>
      </w:r>
      <w:r>
        <w:rPr>
          <w:rFonts w:ascii="Times New Roman"/>
          <w:b w:val="false"/>
          <w:i w:val="false"/>
          <w:color w:val="000000"/>
          <w:sz w:val="28"/>
        </w:rPr>
        <w:t xml:space="preserve">
      8.4. Қордың Атқарушы директоры: </w:t>
      </w:r>
      <w:r>
        <w:br/>
      </w:r>
      <w:r>
        <w:rPr>
          <w:rFonts w:ascii="Times New Roman"/>
          <w:b w:val="false"/>
          <w:i w:val="false"/>
          <w:color w:val="000000"/>
          <w:sz w:val="28"/>
        </w:rPr>
        <w:t xml:space="preserve">
      1) арнайы сенiмхатсыз Қордың атынан iс-қимыл жасайды, барлық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отандық және шетелдiк органдар мен ұйымдарда оның мүдделерiн</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2) Қордың мүлкi мен қаражатына билiк етедi, шаруашылық шарттарын</w:t>
      </w:r>
    </w:p>
    <w:p>
      <w:pPr>
        <w:spacing w:after="0"/>
        <w:ind w:left="0"/>
        <w:jc w:val="both"/>
      </w:pPr>
      <w:r>
        <w:rPr>
          <w:rFonts w:ascii="Times New Roman"/>
          <w:b w:val="false"/>
          <w:i w:val="false"/>
          <w:color w:val="000000"/>
          <w:sz w:val="28"/>
        </w:rPr>
        <w:t>жасайды, сенiмхаттар бередi, банктерде есеп айырысу шоттарын және</w:t>
      </w:r>
    </w:p>
    <w:p>
      <w:pPr>
        <w:spacing w:after="0"/>
        <w:ind w:left="0"/>
        <w:jc w:val="both"/>
      </w:pPr>
      <w:r>
        <w:rPr>
          <w:rFonts w:ascii="Times New Roman"/>
          <w:b w:val="false"/>
          <w:i w:val="false"/>
          <w:color w:val="000000"/>
          <w:sz w:val="28"/>
        </w:rPr>
        <w:t>өзге де шоттар ашады, штат кестесiн бекiтедi, бұйрықтар шығарады;</w:t>
      </w:r>
    </w:p>
    <w:p>
      <w:pPr>
        <w:spacing w:after="0"/>
        <w:ind w:left="0"/>
        <w:jc w:val="both"/>
      </w:pPr>
      <w:r>
        <w:rPr>
          <w:rFonts w:ascii="Times New Roman"/>
          <w:b w:val="false"/>
          <w:i w:val="false"/>
          <w:color w:val="000000"/>
          <w:sz w:val="28"/>
        </w:rPr>
        <w:t>     3) шаруашылық қызметiнiң бағыттары бойынша еңбек шарттары мен</w:t>
      </w:r>
    </w:p>
    <w:p>
      <w:pPr>
        <w:spacing w:after="0"/>
        <w:ind w:left="0"/>
        <w:jc w:val="both"/>
      </w:pPr>
      <w:r>
        <w:rPr>
          <w:rFonts w:ascii="Times New Roman"/>
          <w:b w:val="false"/>
          <w:i w:val="false"/>
          <w:color w:val="000000"/>
          <w:sz w:val="28"/>
        </w:rPr>
        <w:t>келiсiм-шарттарын жасайды;</w:t>
      </w:r>
    </w:p>
    <w:p>
      <w:pPr>
        <w:spacing w:after="0"/>
        <w:ind w:left="0"/>
        <w:jc w:val="both"/>
      </w:pPr>
      <w:r>
        <w:rPr>
          <w:rFonts w:ascii="Times New Roman"/>
          <w:b w:val="false"/>
          <w:i w:val="false"/>
          <w:color w:val="000000"/>
          <w:sz w:val="28"/>
        </w:rPr>
        <w:t>     4) Қордың қызметiн жүзеге асыру үшiн қажеттi өзге де</w:t>
      </w:r>
    </w:p>
    <w:p>
      <w:pPr>
        <w:spacing w:after="0"/>
        <w:ind w:left="0"/>
        <w:jc w:val="both"/>
      </w:pPr>
      <w:r>
        <w:rPr>
          <w:rFonts w:ascii="Times New Roman"/>
          <w:b w:val="false"/>
          <w:i w:val="false"/>
          <w:color w:val="000000"/>
          <w:sz w:val="28"/>
        </w:rPr>
        <w:t>өкiлеттiктердi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Тексеру комиссиясы Қордың бақылаушы органы болып табылады,</w:t>
      </w:r>
    </w:p>
    <w:p>
      <w:pPr>
        <w:spacing w:after="0"/>
        <w:ind w:left="0"/>
        <w:jc w:val="both"/>
      </w:pPr>
      <w:r>
        <w:rPr>
          <w:rFonts w:ascii="Times New Roman"/>
          <w:b w:val="false"/>
          <w:i w:val="false"/>
          <w:color w:val="000000"/>
          <w:sz w:val="28"/>
        </w:rPr>
        <w:t>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Қордың және тұрмысы төмен азаматтарды қолдау жөнiндегi аймақтық қорлар атқарушы дирекцияларының қаржы және шаруашылық қызметiн бақылайды; </w:t>
      </w:r>
      <w:r>
        <w:br/>
      </w:r>
      <w:r>
        <w:rPr>
          <w:rFonts w:ascii="Times New Roman"/>
          <w:b w:val="false"/>
          <w:i w:val="false"/>
          <w:color w:val="000000"/>
          <w:sz w:val="28"/>
        </w:rPr>
        <w:t xml:space="preserve">
      2) материалдық құндылықтардың жай-күйiне және есебiне тексеру жүргiзедi; </w:t>
      </w:r>
      <w:r>
        <w:br/>
      </w:r>
      <w:r>
        <w:rPr>
          <w:rFonts w:ascii="Times New Roman"/>
          <w:b w:val="false"/>
          <w:i w:val="false"/>
          <w:color w:val="000000"/>
          <w:sz w:val="28"/>
        </w:rPr>
        <w:t xml:space="preserve">
      3) Қордың және тұрмысы төмен азаматтарды қолдау жөнiндегi аймақтық қорлардың атқарушы органдарындағы iстердiң жүру барысы мен қаралуының мерзiмi мен дұрыстығын, жеке және заңды тұлғалардың өтiнiштерiмен олардың жұмысының жай-күйiн тексередi; </w:t>
      </w:r>
      <w:r>
        <w:br/>
      </w:r>
      <w:r>
        <w:rPr>
          <w:rFonts w:ascii="Times New Roman"/>
          <w:b w:val="false"/>
          <w:i w:val="false"/>
          <w:color w:val="000000"/>
          <w:sz w:val="28"/>
        </w:rPr>
        <w:t xml:space="preserve">
      4) Қордың қызметiне байланысты мәселелер бойынша бақылаушы органдарға әдiстемелiк көмек көрсетедi; </w:t>
      </w:r>
      <w:r>
        <w:br/>
      </w:r>
      <w:r>
        <w:rPr>
          <w:rFonts w:ascii="Times New Roman"/>
          <w:b w:val="false"/>
          <w:i w:val="false"/>
          <w:color w:val="000000"/>
          <w:sz w:val="28"/>
        </w:rPr>
        <w:t xml:space="preserve">
      5) Қордың Қамқоршылық кеңесiне жүргiзiлген тексерiстердiң нәтижелерiн табыс етедi. </w:t>
      </w:r>
      <w:r>
        <w:br/>
      </w:r>
      <w:r>
        <w:rPr>
          <w:rFonts w:ascii="Times New Roman"/>
          <w:b w:val="false"/>
          <w:i w:val="false"/>
          <w:color w:val="000000"/>
          <w:sz w:val="28"/>
        </w:rPr>
        <w:t xml:space="preserve">
      9.3. Тексеру комиссиясы бес мүшеден тұрады. </w:t>
      </w:r>
      <w:r>
        <w:br/>
      </w:r>
      <w:r>
        <w:rPr>
          <w:rFonts w:ascii="Times New Roman"/>
          <w:b w:val="false"/>
          <w:i w:val="false"/>
          <w:color w:val="000000"/>
          <w:sz w:val="28"/>
        </w:rPr>
        <w:t xml:space="preserve">
      9.4. Тексеру комиссиясының отырыстары қажеттiлiгiне қарай, бiрақ жылына кемiнде бiр рет өткiзiледi. Тексеру комиссиясының отырыстары, егер оған мүшелерiнiң кемiнде төртеуi қатысатын болса, құқықтық күшi бар. </w:t>
      </w:r>
      <w:r>
        <w:br/>
      </w:r>
      <w:r>
        <w:rPr>
          <w:rFonts w:ascii="Times New Roman"/>
          <w:b w:val="false"/>
          <w:i w:val="false"/>
          <w:color w:val="000000"/>
          <w:sz w:val="28"/>
        </w:rPr>
        <w:t xml:space="preserve">
      9.5. Тексеру комиссиясының отырыстарын Төраға жүргiзедi. </w:t>
      </w:r>
      <w:r>
        <w:br/>
      </w:r>
      <w:r>
        <w:rPr>
          <w:rFonts w:ascii="Times New Roman"/>
          <w:b w:val="false"/>
          <w:i w:val="false"/>
          <w:color w:val="000000"/>
          <w:sz w:val="28"/>
        </w:rPr>
        <w:t xml:space="preserve">
      9.6. Тексеру комиссиясы отырыстарының кезiнде хаттама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жүргiзiледi, оған отырысқа қатысушы Тексеру комиссиясының барлық</w:t>
      </w:r>
    </w:p>
    <w:p>
      <w:pPr>
        <w:spacing w:after="0"/>
        <w:ind w:left="0"/>
        <w:jc w:val="both"/>
      </w:pPr>
      <w:r>
        <w:rPr>
          <w:rFonts w:ascii="Times New Roman"/>
          <w:b w:val="false"/>
          <w:i w:val="false"/>
          <w:color w:val="000000"/>
          <w:sz w:val="28"/>
        </w:rPr>
        <w:t>мүшелерi қол қояды.</w:t>
      </w:r>
    </w:p>
    <w:p>
      <w:pPr>
        <w:spacing w:after="0"/>
        <w:ind w:left="0"/>
        <w:jc w:val="both"/>
      </w:pPr>
      <w:r>
        <w:rPr>
          <w:rFonts w:ascii="Times New Roman"/>
          <w:b w:val="false"/>
          <w:i w:val="false"/>
          <w:color w:val="000000"/>
          <w:sz w:val="28"/>
        </w:rPr>
        <w:t>     9.7. Тексеру комиссиясының шешiмдерi жай көпшiлiк дауыспен ашық</w:t>
      </w:r>
    </w:p>
    <w:p>
      <w:pPr>
        <w:spacing w:after="0"/>
        <w:ind w:left="0"/>
        <w:jc w:val="both"/>
      </w:pPr>
      <w:r>
        <w:rPr>
          <w:rFonts w:ascii="Times New Roman"/>
          <w:b w:val="false"/>
          <w:i w:val="false"/>
          <w:color w:val="000000"/>
          <w:sz w:val="28"/>
        </w:rPr>
        <w:t>дауыс беру арқылы қабылданады. Тексеру комиссиясының әрбiр мүшесi бiр</w:t>
      </w:r>
    </w:p>
    <w:p>
      <w:pPr>
        <w:spacing w:after="0"/>
        <w:ind w:left="0"/>
        <w:jc w:val="both"/>
      </w:pPr>
      <w:r>
        <w:rPr>
          <w:rFonts w:ascii="Times New Roman"/>
          <w:b w:val="false"/>
          <w:i w:val="false"/>
          <w:color w:val="000000"/>
          <w:sz w:val="28"/>
        </w:rPr>
        <w:t>дауысқа ие. Егер дауыс беру кезiнде дауыстар тең болған жағдайда</w:t>
      </w:r>
    </w:p>
    <w:p>
      <w:pPr>
        <w:spacing w:after="0"/>
        <w:ind w:left="0"/>
        <w:jc w:val="both"/>
      </w:pPr>
      <w:r>
        <w:rPr>
          <w:rFonts w:ascii="Times New Roman"/>
          <w:b w:val="false"/>
          <w:i w:val="false"/>
          <w:color w:val="000000"/>
          <w:sz w:val="28"/>
        </w:rPr>
        <w:t>Тексеру комиссиясы төрағасының дауысы шешушi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ҚЫЗМЕТКЕРЛЕРI,</w:t>
      </w:r>
    </w:p>
    <w:p>
      <w:pPr>
        <w:spacing w:after="0"/>
        <w:ind w:left="0"/>
        <w:jc w:val="both"/>
      </w:pPr>
      <w:r>
        <w:rPr>
          <w:rFonts w:ascii="Times New Roman"/>
          <w:b w:val="false"/>
          <w:i w:val="false"/>
          <w:color w:val="000000"/>
          <w:sz w:val="28"/>
        </w:rPr>
        <w:t>                      ҚАРЖЫ-ШАРУАШЫЛЫҚ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 Қордың қызметкерлерi конкурстық-шарттық негiзде қалыптасады. Қордың қызметкерлерiн жалдау және жұмыстан босату, еңбекақы төлеу және материалдық ынталандыру нысандары мен оның мөлшерлерi мәселелерiн Атқарушы дирекция шешедi. </w:t>
      </w:r>
    </w:p>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Қор жекелеген мiндеттердi орындау үшiн штаттан тыс</w:t>
      </w:r>
    </w:p>
    <w:p>
      <w:pPr>
        <w:spacing w:after="0"/>
        <w:ind w:left="0"/>
        <w:jc w:val="both"/>
      </w:pPr>
      <w:r>
        <w:rPr>
          <w:rFonts w:ascii="Times New Roman"/>
          <w:b w:val="false"/>
          <w:i w:val="false"/>
          <w:color w:val="000000"/>
          <w:sz w:val="28"/>
        </w:rPr>
        <w:t>қызметкерлердi, сарапшылар мен мамандарды тартуға, сондай-ақ уақытша</w:t>
      </w:r>
    </w:p>
    <w:p>
      <w:pPr>
        <w:spacing w:after="0"/>
        <w:ind w:left="0"/>
        <w:jc w:val="both"/>
      </w:pPr>
      <w:r>
        <w:rPr>
          <w:rFonts w:ascii="Times New Roman"/>
          <w:b w:val="false"/>
          <w:i w:val="false"/>
          <w:color w:val="000000"/>
          <w:sz w:val="28"/>
        </w:rPr>
        <w:t>шығармашылық ұжымдарын құруға құқылы. Мұндай адамдардың еңбегiне ақы</w:t>
      </w:r>
    </w:p>
    <w:p>
      <w:pPr>
        <w:spacing w:after="0"/>
        <w:ind w:left="0"/>
        <w:jc w:val="both"/>
      </w:pPr>
      <w:r>
        <w:rPr>
          <w:rFonts w:ascii="Times New Roman"/>
          <w:b w:val="false"/>
          <w:i w:val="false"/>
          <w:color w:val="000000"/>
          <w:sz w:val="28"/>
        </w:rPr>
        <w:t>төлеу Қазақстан Республикасының заңдарында белгiленген тәртiпте</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10.2. Қордың мақсаттарына жету және Қордың қызметiнiң нысанасын</w:t>
      </w:r>
    </w:p>
    <w:p>
      <w:pPr>
        <w:spacing w:after="0"/>
        <w:ind w:left="0"/>
        <w:jc w:val="both"/>
      </w:pPr>
      <w:r>
        <w:rPr>
          <w:rFonts w:ascii="Times New Roman"/>
          <w:b w:val="false"/>
          <w:i w:val="false"/>
          <w:color w:val="000000"/>
          <w:sz w:val="28"/>
        </w:rPr>
        <w:t>қамтамасыз ету үшiн Қор Қазақстан Республикасының заңдарына сәйкес</w:t>
      </w:r>
    </w:p>
    <w:p>
      <w:pPr>
        <w:spacing w:after="0"/>
        <w:ind w:left="0"/>
        <w:jc w:val="both"/>
      </w:pPr>
      <w:r>
        <w:rPr>
          <w:rFonts w:ascii="Times New Roman"/>
          <w:b w:val="false"/>
          <w:i w:val="false"/>
          <w:color w:val="000000"/>
          <w:sz w:val="28"/>
        </w:rPr>
        <w:t>қаржы-шаруашылық қызметiн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ЖЫЛЫ, ЕСЕП ЖӘНЕ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Қордың қаржы жылы Қазақстан Республикасының заңдарында</w:t>
      </w:r>
    </w:p>
    <w:p>
      <w:pPr>
        <w:spacing w:after="0"/>
        <w:ind w:left="0"/>
        <w:jc w:val="both"/>
      </w:pPr>
      <w:r>
        <w:rPr>
          <w:rFonts w:ascii="Times New Roman"/>
          <w:b w:val="false"/>
          <w:i w:val="false"/>
          <w:color w:val="000000"/>
          <w:sz w:val="28"/>
        </w:rPr>
        <w:t>өзгеше көзделмесе, қызметiнiң бiрiншi жылы Қорды тiркеу күнiнен</w:t>
      </w:r>
    </w:p>
    <w:p>
      <w:pPr>
        <w:spacing w:after="0"/>
        <w:ind w:left="0"/>
        <w:jc w:val="both"/>
      </w:pPr>
      <w:r>
        <w:rPr>
          <w:rFonts w:ascii="Times New Roman"/>
          <w:b w:val="false"/>
          <w:i w:val="false"/>
          <w:color w:val="000000"/>
          <w:sz w:val="28"/>
        </w:rPr>
        <w:t>басталып, осы жылдың отыз бiрiншi желтоқсанында аяқталатынын</w:t>
      </w:r>
    </w:p>
    <w:p>
      <w:pPr>
        <w:spacing w:after="0"/>
        <w:ind w:left="0"/>
        <w:jc w:val="both"/>
      </w:pPr>
      <w:r>
        <w:rPr>
          <w:rFonts w:ascii="Times New Roman"/>
          <w:b w:val="false"/>
          <w:i w:val="false"/>
          <w:color w:val="000000"/>
          <w:sz w:val="28"/>
        </w:rPr>
        <w:t>қоспағанда, әрбiр күнтiзбелiк жылдың бiрiншi қаңтарынан басталады</w:t>
      </w:r>
    </w:p>
    <w:p>
      <w:pPr>
        <w:spacing w:after="0"/>
        <w:ind w:left="0"/>
        <w:jc w:val="both"/>
      </w:pPr>
      <w:r>
        <w:rPr>
          <w:rFonts w:ascii="Times New Roman"/>
          <w:b w:val="false"/>
          <w:i w:val="false"/>
          <w:color w:val="000000"/>
          <w:sz w:val="28"/>
        </w:rPr>
        <w:t>және отыз бiрiншi желтоқсанында аяқталады.</w:t>
      </w:r>
    </w:p>
    <w:p>
      <w:pPr>
        <w:spacing w:after="0"/>
        <w:ind w:left="0"/>
        <w:jc w:val="both"/>
      </w:pPr>
      <w:r>
        <w:rPr>
          <w:rFonts w:ascii="Times New Roman"/>
          <w:b w:val="false"/>
          <w:i w:val="false"/>
          <w:color w:val="000000"/>
          <w:sz w:val="28"/>
        </w:rPr>
        <w:t>     11.2. Қордың есеп және есеп беруi Қазақстан Республикасы</w:t>
      </w:r>
    </w:p>
    <w:p>
      <w:pPr>
        <w:spacing w:after="0"/>
        <w:ind w:left="0"/>
        <w:jc w:val="both"/>
      </w:pPr>
      <w:r>
        <w:rPr>
          <w:rFonts w:ascii="Times New Roman"/>
          <w:b w:val="false"/>
          <w:i w:val="false"/>
          <w:color w:val="000000"/>
          <w:sz w:val="28"/>
        </w:rPr>
        <w:t>заңдарының талаптарына сәйкес жүргiзiледi.</w:t>
      </w:r>
    </w:p>
    <w:p>
      <w:pPr>
        <w:spacing w:after="0"/>
        <w:ind w:left="0"/>
        <w:jc w:val="both"/>
      </w:pPr>
      <w:r>
        <w:rPr>
          <w:rFonts w:ascii="Times New Roman"/>
          <w:b w:val="false"/>
          <w:i w:val="false"/>
          <w:color w:val="000000"/>
          <w:sz w:val="28"/>
        </w:rPr>
        <w:t>     11.3. Қор өзiнiң мүлкiн пайдалану туралы есептi Қазақстан</w:t>
      </w:r>
    </w:p>
    <w:p>
      <w:pPr>
        <w:spacing w:after="0"/>
        <w:ind w:left="0"/>
        <w:jc w:val="both"/>
      </w:pPr>
      <w:r>
        <w:rPr>
          <w:rFonts w:ascii="Times New Roman"/>
          <w:b w:val="false"/>
          <w:i w:val="false"/>
          <w:color w:val="000000"/>
          <w:sz w:val="28"/>
        </w:rPr>
        <w:t>Республикасының заңдарына сәйкес жариялайды.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12.1. Қордың қызметi Қамқоршылық кеңесiнiң шешiмi бойынша немесе Қазақстан Республикасының заңдарында көзделген өзгеде жағдайларда тоқтатылады. Мұндай тоқтату Қазақстан Республикасының заңдарына сәйкес қайта ұйымдастыру (қосу, қосылу, қайта құру және т.б.) немесе тарату жолымен жүргiзiледi. </w:t>
      </w:r>
      <w:r>
        <w:br/>
      </w:r>
      <w:r>
        <w:rPr>
          <w:rFonts w:ascii="Times New Roman"/>
          <w:b w:val="false"/>
          <w:i w:val="false"/>
          <w:color w:val="000000"/>
          <w:sz w:val="28"/>
        </w:rPr>
        <w:t xml:space="preserve">
      12.2. Қорды таратуды Қамқоршылық кеңесi тағайындайтын тарату комиссиясы немесе Қазақстан Республикасының заңдарына сәйкес сот жүргiзедi. </w:t>
      </w:r>
      <w:r>
        <w:br/>
      </w:r>
      <w:r>
        <w:rPr>
          <w:rFonts w:ascii="Times New Roman"/>
          <w:b w:val="false"/>
          <w:i w:val="false"/>
          <w:color w:val="000000"/>
          <w:sz w:val="28"/>
        </w:rPr>
        <w:t xml:space="preserve">
      12.3. Тарату комиссиясы тағайындалған сәттен бастап Қордың iстерiн басқару жөнiндегi өкiлеттiктер Қазақстан Республикасының заңдарына сәйкес тарату комиссиясына көшедi. Тарату комиссиясы қордың мүлкiн бағалайды, несие берушiлердi анықтайды және олармен есеп </w:t>
      </w:r>
    </w:p>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айырысады. Қордың үшiншi тұлғалардың алдындағы борыштарын төлеуге</w:t>
      </w:r>
    </w:p>
    <w:p>
      <w:pPr>
        <w:spacing w:after="0"/>
        <w:ind w:left="0"/>
        <w:jc w:val="both"/>
      </w:pPr>
      <w:r>
        <w:rPr>
          <w:rFonts w:ascii="Times New Roman"/>
          <w:b w:val="false"/>
          <w:i w:val="false"/>
          <w:color w:val="000000"/>
          <w:sz w:val="28"/>
        </w:rPr>
        <w:t>шаралар қолданады, тарату балансын жасайды және оны бекiтуге</w:t>
      </w:r>
    </w:p>
    <w:p>
      <w:pPr>
        <w:spacing w:after="0"/>
        <w:ind w:left="0"/>
        <w:jc w:val="both"/>
      </w:pPr>
      <w:r>
        <w:rPr>
          <w:rFonts w:ascii="Times New Roman"/>
          <w:b w:val="false"/>
          <w:i w:val="false"/>
          <w:color w:val="000000"/>
          <w:sz w:val="28"/>
        </w:rPr>
        <w:t>Қамқоршылық кеңесiне немесе, соттың шешiмi бойынша таратылған жағдайда</w:t>
      </w:r>
    </w:p>
    <w:p>
      <w:pPr>
        <w:spacing w:after="0"/>
        <w:ind w:left="0"/>
        <w:jc w:val="both"/>
      </w:pPr>
      <w:r>
        <w:rPr>
          <w:rFonts w:ascii="Times New Roman"/>
          <w:b w:val="false"/>
          <w:i w:val="false"/>
          <w:color w:val="000000"/>
          <w:sz w:val="28"/>
        </w:rPr>
        <w:t>Қазақстан Республикасының тиiстi мемлекеттiк органына табыс етедi.</w:t>
      </w:r>
    </w:p>
    <w:p>
      <w:pPr>
        <w:spacing w:after="0"/>
        <w:ind w:left="0"/>
        <w:jc w:val="both"/>
      </w:pPr>
      <w:r>
        <w:rPr>
          <w:rFonts w:ascii="Times New Roman"/>
          <w:b w:val="false"/>
          <w:i w:val="false"/>
          <w:color w:val="000000"/>
          <w:sz w:val="28"/>
        </w:rPr>
        <w:t>     12.4. Қорды таратқан соң, қалған мүлiк Жарғыда көзделген</w:t>
      </w:r>
    </w:p>
    <w:p>
      <w:pPr>
        <w:spacing w:after="0"/>
        <w:ind w:left="0"/>
        <w:jc w:val="both"/>
      </w:pPr>
      <w:r>
        <w:rPr>
          <w:rFonts w:ascii="Times New Roman"/>
          <w:b w:val="false"/>
          <w:i w:val="false"/>
          <w:color w:val="000000"/>
          <w:sz w:val="28"/>
        </w:rPr>
        <w:t>мақсаттарға 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директор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қаңтардағы</w:t>
      </w:r>
    </w:p>
    <w:p>
      <w:pPr>
        <w:spacing w:after="0"/>
        <w:ind w:left="0"/>
        <w:jc w:val="both"/>
      </w:pPr>
      <w:r>
        <w:rPr>
          <w:rFonts w:ascii="Times New Roman"/>
          <w:b w:val="false"/>
          <w:i w:val="false"/>
          <w:color w:val="000000"/>
          <w:sz w:val="28"/>
        </w:rPr>
        <w:t>                                          N 32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ТIРКЕЛГЕН                       Құрылтайшылар жиналысы</w:t>
      </w:r>
    </w:p>
    <w:p>
      <w:pPr>
        <w:spacing w:after="0"/>
        <w:ind w:left="0"/>
        <w:jc w:val="both"/>
      </w:pPr>
      <w:r>
        <w:rPr>
          <w:rFonts w:ascii="Times New Roman"/>
          <w:b w:val="false"/>
          <w:i w:val="false"/>
          <w:color w:val="000000"/>
          <w:sz w:val="28"/>
        </w:rPr>
        <w:t>                                     БЕКIТКЕН</w:t>
      </w:r>
    </w:p>
    <w:p>
      <w:pPr>
        <w:spacing w:after="0"/>
        <w:ind w:left="0"/>
        <w:jc w:val="both"/>
      </w:pPr>
      <w:r>
        <w:rPr>
          <w:rFonts w:ascii="Times New Roman"/>
          <w:b w:val="false"/>
          <w:i w:val="false"/>
          <w:color w:val="000000"/>
          <w:sz w:val="28"/>
        </w:rPr>
        <w:t>     1998 жылғы "___"_________       (1998 жылғы "___"_________</w:t>
      </w:r>
    </w:p>
    <w:p>
      <w:pPr>
        <w:spacing w:after="0"/>
        <w:ind w:left="0"/>
        <w:jc w:val="both"/>
      </w:pPr>
      <w:r>
        <w:rPr>
          <w:rFonts w:ascii="Times New Roman"/>
          <w:b w:val="false"/>
          <w:i w:val="false"/>
          <w:color w:val="000000"/>
          <w:sz w:val="28"/>
        </w:rPr>
        <w:t>     N__________ куәлiк              N__________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Тұрмысы төмен азаматтарды қолдау жөнiндегi</w:t>
      </w:r>
    </w:p>
    <w:p>
      <w:pPr>
        <w:spacing w:after="0"/>
        <w:ind w:left="0"/>
        <w:jc w:val="both"/>
      </w:pPr>
      <w:r>
        <w:rPr>
          <w:rFonts w:ascii="Times New Roman"/>
          <w:b w:val="false"/>
          <w:i w:val="false"/>
          <w:color w:val="000000"/>
          <w:sz w:val="28"/>
        </w:rPr>
        <w:t>             аймақтық қордың (қоғамдық Қор нысанындағы)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ҮЛГI ЖАРҒЫСЫ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1998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Қоғамдық қордың атауы:</w:t>
      </w:r>
    </w:p>
    <w:p>
      <w:pPr>
        <w:spacing w:after="0"/>
        <w:ind w:left="0"/>
        <w:jc w:val="both"/>
      </w:pPr>
      <w:r>
        <w:rPr>
          <w:rFonts w:ascii="Times New Roman"/>
          <w:b w:val="false"/>
          <w:i w:val="false"/>
          <w:color w:val="000000"/>
          <w:sz w:val="28"/>
        </w:rPr>
        <w:t>     Орыс тiлiнде: "Фонд по поддержке малообеспеченных граждан"</w:t>
      </w:r>
    </w:p>
    <w:p>
      <w:pPr>
        <w:spacing w:after="0"/>
        <w:ind w:left="0"/>
        <w:jc w:val="both"/>
      </w:pPr>
      <w:r>
        <w:rPr>
          <w:rFonts w:ascii="Times New Roman"/>
          <w:b w:val="false"/>
          <w:i w:val="false"/>
          <w:color w:val="000000"/>
          <w:sz w:val="28"/>
        </w:rPr>
        <w:t>     Қазақ тiлiнде: "Тұрмысы төмен азаматтарды қолдау жөнiндегi қор"</w:t>
      </w:r>
    </w:p>
    <w:p>
      <w:pPr>
        <w:spacing w:after="0"/>
        <w:ind w:left="0"/>
        <w:jc w:val="both"/>
      </w:pPr>
      <w:r>
        <w:rPr>
          <w:rFonts w:ascii="Times New Roman"/>
          <w:b w:val="false"/>
          <w:i w:val="false"/>
          <w:color w:val="000000"/>
          <w:sz w:val="28"/>
        </w:rPr>
        <w:t>     1.2. Қоғамдық қордың заңды мекен-жайы: Қазақстан Республикасы,</w:t>
      </w:r>
    </w:p>
    <w:p>
      <w:pPr>
        <w:spacing w:after="0"/>
        <w:ind w:left="0"/>
        <w:jc w:val="both"/>
      </w:pPr>
      <w:r>
        <w:rPr>
          <w:rFonts w:ascii="Times New Roman"/>
          <w:b w:val="false"/>
          <w:i w:val="false"/>
          <w:color w:val="000000"/>
          <w:sz w:val="28"/>
        </w:rPr>
        <w:t>Ақмола қаласы,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ЗАҢДЫҚ МӘРТЕБЕСI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Тұрмысы төмен азаматтарды қолдау жөнiндегi қор (бұдан әрi - Қор) Қазақстан Республикасының Азаматтық кодексiне және Қазақстан Республикасының басқа да заңдарына сәйкес қоғамдық қордың ұйымдастыру-құқықтық нысанында құрылған мүшелiгi жоқ дербес, коммерциялық емес ұйым болып табылады. </w:t>
      </w:r>
      <w:r>
        <w:br/>
      </w:r>
      <w:r>
        <w:rPr>
          <w:rFonts w:ascii="Times New Roman"/>
          <w:b w:val="false"/>
          <w:i w:val="false"/>
          <w:color w:val="000000"/>
          <w:sz w:val="28"/>
        </w:rPr>
        <w:t>
      Қор "Зейнеткерлердi және халықтың табысы аз жiктерiн әлеуметтiк қорғау жөнiндегi аймақтық қайырымдылық қорларын құру туралы" Қазақстан Республикасы Президентiнің 1994 жылғы 15 шiлдедегi N 1805 </w:t>
      </w:r>
      <w:r>
        <w:rPr>
          <w:rFonts w:ascii="Times New Roman"/>
          <w:b w:val="false"/>
          <w:i w:val="false"/>
          <w:color w:val="000000"/>
          <w:sz w:val="28"/>
        </w:rPr>
        <w:t xml:space="preserve">U941805_ </w:t>
      </w:r>
      <w:r>
        <w:rPr>
          <w:rFonts w:ascii="Times New Roman"/>
          <w:b w:val="false"/>
          <w:i w:val="false"/>
          <w:color w:val="000000"/>
          <w:sz w:val="28"/>
        </w:rPr>
        <w:t xml:space="preserve">Жарлығының негiзiнде құрылған аймақтық қайырымдылық қорының құқықтық мұрагерi болып табылады. </w:t>
      </w:r>
      <w:r>
        <w:br/>
      </w:r>
      <w:r>
        <w:rPr>
          <w:rFonts w:ascii="Times New Roman"/>
          <w:b w:val="false"/>
          <w:i w:val="false"/>
          <w:color w:val="000000"/>
          <w:sz w:val="28"/>
        </w:rPr>
        <w:t xml:space="preserve">
      2.2. Қор Қазақстан Республикасының заңдарына сәйкес өзiнiң мемлекеттiк тiркелген сәтiнен бастап заңды тұлға құқығына ие болады. Дербес балансы, банктiк шоттары, өзiнiң атауы жазылған дөңгелек мөрi, мөртаңбалары, бланкiлерi мен эмблемасы бар. </w:t>
      </w:r>
      <w:r>
        <w:br/>
      </w:r>
      <w:r>
        <w:rPr>
          <w:rFonts w:ascii="Times New Roman"/>
          <w:b w:val="false"/>
          <w:i w:val="false"/>
          <w:color w:val="000000"/>
          <w:sz w:val="28"/>
        </w:rPr>
        <w:t xml:space="preserve">
      2.3. Қор өзiнiң мiндеттемелерi бойынша Қазақстан Республикасының заңдарына сәйкес өндiрiп алу қолданылуы мүмкiн өзiнiң мүлкiнiң шектерiнде ғана жауапкершiлiкте болады. </w:t>
      </w:r>
      <w:r>
        <w:br/>
      </w:r>
      <w:r>
        <w:rPr>
          <w:rFonts w:ascii="Times New Roman"/>
          <w:b w:val="false"/>
          <w:i w:val="false"/>
          <w:color w:val="000000"/>
          <w:sz w:val="28"/>
        </w:rPr>
        <w:t xml:space="preserve">
      2.4. Мемлекет, оның органдары мен ұйымдары Қордың мемлекеттiң, </w:t>
      </w:r>
    </w:p>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оның органдары мен ұйымдарының мiндеттемелерi бойынша жауап</w:t>
      </w:r>
    </w:p>
    <w:p>
      <w:pPr>
        <w:spacing w:after="0"/>
        <w:ind w:left="0"/>
        <w:jc w:val="both"/>
      </w:pPr>
      <w:r>
        <w:rPr>
          <w:rFonts w:ascii="Times New Roman"/>
          <w:b w:val="false"/>
          <w:i w:val="false"/>
          <w:color w:val="000000"/>
          <w:sz w:val="28"/>
        </w:rPr>
        <w:t>бермейтiнi секiлдi Қордың мiндеттемелерi бойынша жауап бермейдi.</w:t>
      </w:r>
    </w:p>
    <w:p>
      <w:pPr>
        <w:spacing w:after="0"/>
        <w:ind w:left="0"/>
        <w:jc w:val="both"/>
      </w:pPr>
      <w:r>
        <w:rPr>
          <w:rFonts w:ascii="Times New Roman"/>
          <w:b w:val="false"/>
          <w:i w:val="false"/>
          <w:color w:val="000000"/>
          <w:sz w:val="28"/>
        </w:rPr>
        <w:t>     2.5. Қордың заңды тұлға құқығындағы бөлiмшелерi Қордың оның</w:t>
      </w:r>
    </w:p>
    <w:p>
      <w:pPr>
        <w:spacing w:after="0"/>
        <w:ind w:left="0"/>
        <w:jc w:val="both"/>
      </w:pPr>
      <w:r>
        <w:rPr>
          <w:rFonts w:ascii="Times New Roman"/>
          <w:b w:val="false"/>
          <w:i w:val="false"/>
          <w:color w:val="000000"/>
          <w:sz w:val="28"/>
        </w:rPr>
        <w:t>заңды тұлға құқығы бар бөлiмшелерiнiң мiндеттемелерi бойынша жауап</w:t>
      </w:r>
    </w:p>
    <w:p>
      <w:pPr>
        <w:spacing w:after="0"/>
        <w:ind w:left="0"/>
        <w:jc w:val="both"/>
      </w:pPr>
      <w:r>
        <w:rPr>
          <w:rFonts w:ascii="Times New Roman"/>
          <w:b w:val="false"/>
          <w:i w:val="false"/>
          <w:color w:val="000000"/>
          <w:sz w:val="28"/>
        </w:rPr>
        <w:t>бермейтiнi секiлдi Қордың мiндеттемелерi бойынша жауап бермейдi.</w:t>
      </w:r>
    </w:p>
    <w:p>
      <w:pPr>
        <w:spacing w:after="0"/>
        <w:ind w:left="0"/>
        <w:jc w:val="both"/>
      </w:pPr>
      <w:r>
        <w:rPr>
          <w:rFonts w:ascii="Times New Roman"/>
          <w:b w:val="false"/>
          <w:i w:val="false"/>
          <w:color w:val="000000"/>
          <w:sz w:val="28"/>
        </w:rPr>
        <w:t>     2.6. Қор Құрылтайшыларының мiндеттемелерi бойынша жауап</w:t>
      </w:r>
    </w:p>
    <w:p>
      <w:pPr>
        <w:spacing w:after="0"/>
        <w:ind w:left="0"/>
        <w:jc w:val="both"/>
      </w:pPr>
      <w:r>
        <w:rPr>
          <w:rFonts w:ascii="Times New Roman"/>
          <w:b w:val="false"/>
          <w:i w:val="false"/>
          <w:color w:val="000000"/>
          <w:sz w:val="28"/>
        </w:rPr>
        <w:t>бермейтiнi секiлдi Құрылтайшыларының мiндеттемелерi бойынша жауап</w:t>
      </w:r>
    </w:p>
    <w:p>
      <w:pPr>
        <w:spacing w:after="0"/>
        <w:ind w:left="0"/>
        <w:jc w:val="both"/>
      </w:pPr>
      <w:r>
        <w:rPr>
          <w:rFonts w:ascii="Times New Roman"/>
          <w:b w:val="false"/>
          <w:i w:val="false"/>
          <w:color w:val="000000"/>
          <w:sz w:val="28"/>
        </w:rPr>
        <w:t>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ҚЫЗМЕТIНIҢ НЕГIЗГI БАҒЫТТАРЫ, МАҚСАТТАРЫ</w:t>
      </w:r>
    </w:p>
    <w:p>
      <w:pPr>
        <w:spacing w:after="0"/>
        <w:ind w:left="0"/>
        <w:jc w:val="both"/>
      </w:pPr>
      <w:r>
        <w:rPr>
          <w:rFonts w:ascii="Times New Roman"/>
          <w:b w:val="false"/>
          <w:i w:val="false"/>
          <w:color w:val="000000"/>
          <w:sz w:val="28"/>
        </w:rPr>
        <w:t>                            МЕН НЫСАНАСЫ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Қор қызметiнiң негiзгi бағыттары мыналар болып табылады:</w:t>
      </w:r>
    </w:p>
    <w:p>
      <w:pPr>
        <w:spacing w:after="0"/>
        <w:ind w:left="0"/>
        <w:jc w:val="both"/>
      </w:pPr>
      <w:r>
        <w:rPr>
          <w:rFonts w:ascii="Times New Roman"/>
          <w:b w:val="false"/>
          <w:i w:val="false"/>
          <w:color w:val="000000"/>
          <w:sz w:val="28"/>
        </w:rPr>
        <w:t>     тұрмысы төмен азаматтарға материалдық және қаржы ресурстарын</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тұрмысы төмен азаматтарға қызмет көрсету (жұмыстар жүргiзу);</w:t>
      </w:r>
    </w:p>
    <w:p>
      <w:pPr>
        <w:spacing w:after="0"/>
        <w:ind w:left="0"/>
        <w:jc w:val="both"/>
      </w:pPr>
      <w:r>
        <w:rPr>
          <w:rFonts w:ascii="Times New Roman"/>
          <w:b w:val="false"/>
          <w:i w:val="false"/>
          <w:color w:val="000000"/>
          <w:sz w:val="28"/>
        </w:rPr>
        <w:t>     әлеуметтiк бағдарламаларды iске асыруға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Қор тұрмысы төмен азаматтарды әлеуметтiк қолдауды күшейту және "Тұрмысы төмен азаматтарды қолдау жөнiндегi Жалпыұлттық қор құру туралы" Қазақстан Республикасы Президентiнiң 1997 жылғы 10 желтоқсандағы N 3791 Жарлығын iске асыру мақсатында құрылады. </w:t>
      </w:r>
      <w:r>
        <w:br/>
      </w:r>
      <w:r>
        <w:rPr>
          <w:rFonts w:ascii="Times New Roman"/>
          <w:b w:val="false"/>
          <w:i w:val="false"/>
          <w:color w:val="000000"/>
          <w:sz w:val="28"/>
        </w:rPr>
        <w:t xml:space="preserve">
      3.3. Қор қызметiнiң нысанасы мыналар болып табылады: </w:t>
      </w:r>
      <w:r>
        <w:br/>
      </w:r>
      <w:r>
        <w:rPr>
          <w:rFonts w:ascii="Times New Roman"/>
          <w:b w:val="false"/>
          <w:i w:val="false"/>
          <w:color w:val="000000"/>
          <w:sz w:val="28"/>
        </w:rPr>
        <w:t xml:space="preserve">
      қаржы қаражатын, сондай-ақ ерiктi қайырмалдықтар мен iзгiлiк көмегi түрiнде берiлетiн басқа да мүлiктi жинақтау; </w:t>
      </w:r>
      <w:r>
        <w:br/>
      </w:r>
      <w:r>
        <w:rPr>
          <w:rFonts w:ascii="Times New Roman"/>
          <w:b w:val="false"/>
          <w:i w:val="false"/>
          <w:color w:val="000000"/>
          <w:sz w:val="28"/>
        </w:rPr>
        <w:t xml:space="preserve">
      тұрмысы төмен азаматтарды қолдау жөнiндегi бағдарламаларды әзiрлеуге қатысу; </w:t>
      </w:r>
      <w:r>
        <w:br/>
      </w:r>
      <w:r>
        <w:rPr>
          <w:rFonts w:ascii="Times New Roman"/>
          <w:b w:val="false"/>
          <w:i w:val="false"/>
          <w:color w:val="000000"/>
          <w:sz w:val="28"/>
        </w:rPr>
        <w:t xml:space="preserve">
      Еңбек және халықты әлеуметтiк қорғау министрлiгiмен, өкiмдермен, тұрмысы төмен азаматтарды қолдау жөнiндегi Жалпыұлттық қормен тұрмысы төмен азаматтарды қолдау мәселелерi бойынша өзара iс-қимыл жасау; </w:t>
      </w:r>
      <w:r>
        <w:br/>
      </w:r>
      <w:r>
        <w:rPr>
          <w:rFonts w:ascii="Times New Roman"/>
          <w:b w:val="false"/>
          <w:i w:val="false"/>
          <w:color w:val="000000"/>
          <w:sz w:val="28"/>
        </w:rPr>
        <w:t xml:space="preserve">
      жалғыз басты, кедейлер мен үйсiз адамдар үшiн қайырымдылық түстiктерiн ұйымдастыру; </w:t>
      </w:r>
      <w:r>
        <w:br/>
      </w:r>
      <w:r>
        <w:rPr>
          <w:rFonts w:ascii="Times New Roman"/>
          <w:b w:val="false"/>
          <w:i w:val="false"/>
          <w:color w:val="000000"/>
          <w:sz w:val="28"/>
        </w:rPr>
        <w:t xml:space="preserve">
      қаржы қаражатын жинау үшiн қайырымдылық кештерiн және басқа да шараларды ұйымдастыру; </w:t>
      </w:r>
      <w:r>
        <w:br/>
      </w:r>
      <w:r>
        <w:rPr>
          <w:rFonts w:ascii="Times New Roman"/>
          <w:b w:val="false"/>
          <w:i w:val="false"/>
          <w:color w:val="000000"/>
          <w:sz w:val="28"/>
        </w:rPr>
        <w:t xml:space="preserve">
      бизнес-орталықтарды және шағын кәсiпкерлiктiң инкубаторларын, консультациялық, оқу-әдiстемелiк, лизингтiк және шағын кәсiпкерлiк саласындағы өзге де нарықтық инфрақұрылымдарды дамытуға жәрдемдесу; </w:t>
      </w:r>
      <w:r>
        <w:br/>
      </w:r>
      <w:r>
        <w:rPr>
          <w:rFonts w:ascii="Times New Roman"/>
          <w:b w:val="false"/>
          <w:i w:val="false"/>
          <w:color w:val="000000"/>
          <w:sz w:val="28"/>
        </w:rPr>
        <w:t xml:space="preserve">
      тұрмысы төмен азаматтарды кәсiптiк бағдарлау, даярлау және бiлiктiлiгiн арттыру жөнiнде жұмыс жүргiзу; </w:t>
      </w:r>
      <w:r>
        <w:br/>
      </w:r>
      <w:r>
        <w:rPr>
          <w:rFonts w:ascii="Times New Roman"/>
          <w:b w:val="false"/>
          <w:i w:val="false"/>
          <w:color w:val="000000"/>
          <w:sz w:val="28"/>
        </w:rPr>
        <w:t xml:space="preserve">
      тұрмысы төмен азаматтарды қолдау жөнiндегi Жалпыұлттық қорға Қордың қаражатының мақсатты пайдаланылуы туралы есептер беру; </w:t>
      </w:r>
      <w:r>
        <w:br/>
      </w:r>
      <w:r>
        <w:rPr>
          <w:rFonts w:ascii="Times New Roman"/>
          <w:b w:val="false"/>
          <w:i w:val="false"/>
          <w:color w:val="000000"/>
          <w:sz w:val="28"/>
        </w:rPr>
        <w:t xml:space="preserve">
      тұрмысы төмен азаматтарды қолдау жөнiндегi Жалпыұлттық қордың аймақтағы өкiлдiгiн жүзеге асыру; </w:t>
      </w:r>
      <w:r>
        <w:br/>
      </w:r>
      <w:r>
        <w:rPr>
          <w:rFonts w:ascii="Times New Roman"/>
          <w:b w:val="false"/>
          <w:i w:val="false"/>
          <w:color w:val="000000"/>
          <w:sz w:val="28"/>
        </w:rPr>
        <w:t xml:space="preserve">
      тұрмысы төмен азаматтарды қолдау мәселелерi жөнiнде қолданылып </w:t>
      </w:r>
    </w:p>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жүрген заңдарға қайшы келмейтiн басқа да шараларды жүзеге асыру.</w:t>
      </w:r>
    </w:p>
    <w:p>
      <w:pPr>
        <w:spacing w:after="0"/>
        <w:ind w:left="0"/>
        <w:jc w:val="both"/>
      </w:pPr>
      <w:r>
        <w:rPr>
          <w:rFonts w:ascii="Times New Roman"/>
          <w:b w:val="false"/>
          <w:i w:val="false"/>
          <w:color w:val="000000"/>
          <w:sz w:val="28"/>
        </w:rPr>
        <w:t>     3.4. Қор өз қызметiнiң мақсаттарымен және нысанасымен тiкелей</w:t>
      </w:r>
    </w:p>
    <w:p>
      <w:pPr>
        <w:spacing w:after="0"/>
        <w:ind w:left="0"/>
        <w:jc w:val="both"/>
      </w:pPr>
      <w:r>
        <w:rPr>
          <w:rFonts w:ascii="Times New Roman"/>
          <w:b w:val="false"/>
          <w:i w:val="false"/>
          <w:color w:val="000000"/>
          <w:sz w:val="28"/>
        </w:rPr>
        <w:t>немесе жанама байланысты немесе осындай қызмет мақсаттары мен</w:t>
      </w:r>
    </w:p>
    <w:p>
      <w:pPr>
        <w:spacing w:after="0"/>
        <w:ind w:left="0"/>
        <w:jc w:val="both"/>
      </w:pPr>
      <w:r>
        <w:rPr>
          <w:rFonts w:ascii="Times New Roman"/>
          <w:b w:val="false"/>
          <w:i w:val="false"/>
          <w:color w:val="000000"/>
          <w:sz w:val="28"/>
        </w:rPr>
        <w:t>нысанасына, не ол қатыса алатын кез келген ұйымның мақсаты мен</w:t>
      </w:r>
    </w:p>
    <w:p>
      <w:pPr>
        <w:spacing w:after="0"/>
        <w:ind w:left="0"/>
        <w:jc w:val="both"/>
      </w:pPr>
      <w:r>
        <w:rPr>
          <w:rFonts w:ascii="Times New Roman"/>
          <w:b w:val="false"/>
          <w:i w:val="false"/>
          <w:color w:val="000000"/>
          <w:sz w:val="28"/>
        </w:rPr>
        <w:t>нысанасына қол жеткiзуге жәрдемдесетiн барлық операциялармен және</w:t>
      </w:r>
    </w:p>
    <w:p>
      <w:pPr>
        <w:spacing w:after="0"/>
        <w:ind w:left="0"/>
        <w:jc w:val="both"/>
      </w:pPr>
      <w:r>
        <w:rPr>
          <w:rFonts w:ascii="Times New Roman"/>
          <w:b w:val="false"/>
          <w:i w:val="false"/>
          <w:color w:val="000000"/>
          <w:sz w:val="28"/>
        </w:rPr>
        <w:t>мәмiлелермен айналыса алады.</w:t>
      </w:r>
    </w:p>
    <w:p>
      <w:pPr>
        <w:spacing w:after="0"/>
        <w:ind w:left="0"/>
        <w:jc w:val="both"/>
      </w:pPr>
      <w:r>
        <w:rPr>
          <w:rFonts w:ascii="Times New Roman"/>
          <w:b w:val="false"/>
          <w:i w:val="false"/>
          <w:color w:val="000000"/>
          <w:sz w:val="28"/>
        </w:rPr>
        <w:t>     3.5. Қордың қызмет мерзiмi шектелмейдi.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 Қазақстан Республикасының заңдарында қоғамдық қорлар үшiн</w:t>
      </w:r>
    </w:p>
    <w:p>
      <w:pPr>
        <w:spacing w:after="0"/>
        <w:ind w:left="0"/>
        <w:jc w:val="both"/>
      </w:pPr>
      <w:r>
        <w:rPr>
          <w:rFonts w:ascii="Times New Roman"/>
          <w:b w:val="false"/>
          <w:i w:val="false"/>
          <w:color w:val="000000"/>
          <w:sz w:val="28"/>
        </w:rPr>
        <w:t>көзделген барлық құқықтарға, сондай-ақ Қазақстан Республикасының</w:t>
      </w:r>
    </w:p>
    <w:p>
      <w:pPr>
        <w:spacing w:after="0"/>
        <w:ind w:left="0"/>
        <w:jc w:val="both"/>
      </w:pPr>
      <w:r>
        <w:rPr>
          <w:rFonts w:ascii="Times New Roman"/>
          <w:b w:val="false"/>
          <w:i w:val="false"/>
          <w:color w:val="000000"/>
          <w:sz w:val="28"/>
        </w:rPr>
        <w:t>заңдарымен тыйым салынбаған Қордың кез келген қызметiн жүзеге асыру</w:t>
      </w:r>
    </w:p>
    <w:p>
      <w:pPr>
        <w:spacing w:after="0"/>
        <w:ind w:left="0"/>
        <w:jc w:val="both"/>
      </w:pPr>
      <w:r>
        <w:rPr>
          <w:rFonts w:ascii="Times New Roman"/>
          <w:b w:val="false"/>
          <w:i w:val="false"/>
          <w:color w:val="000000"/>
          <w:sz w:val="28"/>
        </w:rPr>
        <w:t>үшiн қажеттi немесе тиiстi барлық құқықтарға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МЕНШIГI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Қор өзiне Құрылтайшылары берген мүлiктiң (жарғы капиталы), </w:t>
      </w:r>
    </w:p>
    <w:bookmarkStart w:name="z1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ерiктi қайырмалдықтар түрiнде берiлген мүлiктiң, сондай-ақ</w:t>
      </w:r>
    </w:p>
    <w:p>
      <w:pPr>
        <w:spacing w:after="0"/>
        <w:ind w:left="0"/>
        <w:jc w:val="both"/>
      </w:pPr>
      <w:r>
        <w:rPr>
          <w:rFonts w:ascii="Times New Roman"/>
          <w:b w:val="false"/>
          <w:i w:val="false"/>
          <w:color w:val="000000"/>
          <w:sz w:val="28"/>
        </w:rPr>
        <w:t>Қазақстан Республикасының заңдарына сәйкес сатып алынған басқа да</w:t>
      </w:r>
    </w:p>
    <w:p>
      <w:pPr>
        <w:spacing w:after="0"/>
        <w:ind w:left="0"/>
        <w:jc w:val="both"/>
      </w:pPr>
      <w:r>
        <w:rPr>
          <w:rFonts w:ascii="Times New Roman"/>
          <w:b w:val="false"/>
          <w:i w:val="false"/>
          <w:color w:val="000000"/>
          <w:sz w:val="28"/>
        </w:rPr>
        <w:t>мүлiктiң меншiк иесi болып табылады.</w:t>
      </w:r>
    </w:p>
    <w:p>
      <w:pPr>
        <w:spacing w:after="0"/>
        <w:ind w:left="0"/>
        <w:jc w:val="both"/>
      </w:pPr>
      <w:r>
        <w:rPr>
          <w:rFonts w:ascii="Times New Roman"/>
          <w:b w:val="false"/>
          <w:i w:val="false"/>
          <w:color w:val="000000"/>
          <w:sz w:val="28"/>
        </w:rPr>
        <w:t>     5.2. Қордың жарғы капиталы Құрылтайшылары құрады және ол Қордың</w:t>
      </w:r>
    </w:p>
    <w:p>
      <w:pPr>
        <w:spacing w:after="0"/>
        <w:ind w:left="0"/>
        <w:jc w:val="both"/>
      </w:pPr>
      <w:r>
        <w:rPr>
          <w:rFonts w:ascii="Times New Roman"/>
          <w:b w:val="false"/>
          <w:i w:val="false"/>
          <w:color w:val="000000"/>
          <w:sz w:val="28"/>
        </w:rPr>
        <w:t>меншiгiне iс жүзiнде берiлген (есептелген) сәтке дейiн ғана болады.</w:t>
      </w:r>
    </w:p>
    <w:p>
      <w:pPr>
        <w:spacing w:after="0"/>
        <w:ind w:left="0"/>
        <w:jc w:val="both"/>
      </w:pPr>
      <w:r>
        <w:rPr>
          <w:rFonts w:ascii="Times New Roman"/>
          <w:b w:val="false"/>
          <w:i w:val="false"/>
          <w:color w:val="000000"/>
          <w:sz w:val="28"/>
        </w:rPr>
        <w:t>     5.3. Қордың Құрылтайшыларының жарғы капиталын қоса алғанда,</w:t>
      </w:r>
    </w:p>
    <w:p>
      <w:pPr>
        <w:spacing w:after="0"/>
        <w:ind w:left="0"/>
        <w:jc w:val="both"/>
      </w:pPr>
      <w:r>
        <w:rPr>
          <w:rFonts w:ascii="Times New Roman"/>
          <w:b w:val="false"/>
          <w:i w:val="false"/>
          <w:color w:val="000000"/>
          <w:sz w:val="28"/>
        </w:rPr>
        <w:t>қордың мүлкiне мүлiктiк құқықтары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БАСҚАРУ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Қордың жоғары басқару органы Тұрмысы төмен азаматтарды қолдау жөнiндегi Жалпыұлттық қордың Қамқоршылық кеңесi болып табылады, оның құрамы мен өкiлеттiктерi оның Жарғысымен белгiленген. </w:t>
      </w:r>
      <w:r>
        <w:br/>
      </w:r>
      <w:r>
        <w:rPr>
          <w:rFonts w:ascii="Times New Roman"/>
          <w:b w:val="false"/>
          <w:i w:val="false"/>
          <w:color w:val="000000"/>
          <w:sz w:val="28"/>
        </w:rPr>
        <w:t xml:space="preserve">
      6.2. Атқарушы директор Қордың дара атқарушы органы болып табылады. </w:t>
      </w:r>
      <w:r>
        <w:br/>
      </w:r>
      <w:r>
        <w:rPr>
          <w:rFonts w:ascii="Times New Roman"/>
          <w:b w:val="false"/>
          <w:i w:val="false"/>
          <w:color w:val="000000"/>
          <w:sz w:val="28"/>
        </w:rPr>
        <w:t xml:space="preserve">
      6.3. Қамқоршылық кеңесiнiң құзыретiне кiретiн мәселелердi қоспағанда Атқарушы Директор Қордың қызметiне байланысты барлық мәселелердi шешедi, оның iшiнде: </w:t>
      </w:r>
      <w:r>
        <w:br/>
      </w:r>
      <w:r>
        <w:rPr>
          <w:rFonts w:ascii="Times New Roman"/>
          <w:b w:val="false"/>
          <w:i w:val="false"/>
          <w:color w:val="000000"/>
          <w:sz w:val="28"/>
        </w:rPr>
        <w:t xml:space="preserve">
      1) кедейлер мен үйсiздерге көмек берудiң аймақтық бағдарламаларын жүзеге асыруға қатысады; </w:t>
      </w:r>
      <w:r>
        <w:br/>
      </w:r>
      <w:r>
        <w:rPr>
          <w:rFonts w:ascii="Times New Roman"/>
          <w:b w:val="false"/>
          <w:i w:val="false"/>
          <w:color w:val="000000"/>
          <w:sz w:val="28"/>
        </w:rPr>
        <w:t xml:space="preserve">
      2) Қордың қаржы және материалдық құралдарына билiк етедi; </w:t>
      </w:r>
      <w:r>
        <w:br/>
      </w:r>
      <w:r>
        <w:rPr>
          <w:rFonts w:ascii="Times New Roman"/>
          <w:b w:val="false"/>
          <w:i w:val="false"/>
          <w:color w:val="000000"/>
          <w:sz w:val="28"/>
        </w:rPr>
        <w:t xml:space="preserve">
      3) Қордың қызметiнiң нәтижелерi туралы жылдық есептердi әзiрлейдi және оларды Тұрмысы төмен азаматтарды қолдау жөнiндегi Жалпыұлттық қордың Атқарушы Дирекциясына бередi. </w:t>
      </w:r>
      <w:r>
        <w:br/>
      </w:r>
      <w:r>
        <w:rPr>
          <w:rFonts w:ascii="Times New Roman"/>
          <w:b w:val="false"/>
          <w:i w:val="false"/>
          <w:color w:val="000000"/>
          <w:sz w:val="28"/>
        </w:rPr>
        <w:t xml:space="preserve">
      6.4. Қордың Атқарушы директорын Қамқоршылық кеңесi үш жыл мерзiмге тағайындайды. Атқарушы директорды жаңа мерзiмге қайта тағайындау немесе Атқарушы директоры тағайындауды Тұрмысы төмен азаматтарды қолдау жөнiндегi Жалпыұлттық қордың Жарғысына сәйкес Қамқоршылық кеңесi жүзеге асырады. </w:t>
      </w:r>
      <w:r>
        <w:br/>
      </w:r>
      <w:r>
        <w:rPr>
          <w:rFonts w:ascii="Times New Roman"/>
          <w:b w:val="false"/>
          <w:i w:val="false"/>
          <w:color w:val="000000"/>
          <w:sz w:val="28"/>
        </w:rPr>
        <w:t xml:space="preserve">
      6.5. Қордың Атқарушы директоры: </w:t>
      </w:r>
      <w:r>
        <w:br/>
      </w:r>
      <w:r>
        <w:rPr>
          <w:rFonts w:ascii="Times New Roman"/>
          <w:b w:val="false"/>
          <w:i w:val="false"/>
          <w:color w:val="000000"/>
          <w:sz w:val="28"/>
        </w:rPr>
        <w:t xml:space="preserve">
      1) сенiмхатсыз Қордың атынан iс-қимыл жасайды, барлық отандық және шетелдiк ұйымдарда оның мүдделерiн бiлдiредi; </w:t>
      </w:r>
      <w:r>
        <w:br/>
      </w:r>
      <w:r>
        <w:rPr>
          <w:rFonts w:ascii="Times New Roman"/>
          <w:b w:val="false"/>
          <w:i w:val="false"/>
          <w:color w:val="000000"/>
          <w:sz w:val="28"/>
        </w:rPr>
        <w:t xml:space="preserve">
      2) Қордың мүлкiне және қаражатына билiк етедi, шаруашылық шарттарын жасайды, сенiмхаттар бередi, банктерде есеп айырысу шоттарын және өзге де шоттарды ашады, штат кестесiн бекiтедi, бұйрықтар шығарады; </w:t>
      </w:r>
      <w:r>
        <w:br/>
      </w:r>
      <w:r>
        <w:rPr>
          <w:rFonts w:ascii="Times New Roman"/>
          <w:b w:val="false"/>
          <w:i w:val="false"/>
          <w:color w:val="000000"/>
          <w:sz w:val="28"/>
        </w:rPr>
        <w:t xml:space="preserve">
      3) шаруашылық қызметiнiң бағыттары бойынша еңбек шарттарын және </w:t>
      </w:r>
    </w:p>
    <w:bookmarkStart w:name="z1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келiсiм-шарттарын жасайды;</w:t>
      </w:r>
    </w:p>
    <w:p>
      <w:pPr>
        <w:spacing w:after="0"/>
        <w:ind w:left="0"/>
        <w:jc w:val="both"/>
      </w:pPr>
      <w:r>
        <w:rPr>
          <w:rFonts w:ascii="Times New Roman"/>
          <w:b w:val="false"/>
          <w:i w:val="false"/>
          <w:color w:val="000000"/>
          <w:sz w:val="28"/>
        </w:rPr>
        <w:t>     4) Қордың қызметiн жүзеге асыру үшiн қажеттi өзге де</w:t>
      </w:r>
    </w:p>
    <w:p>
      <w:pPr>
        <w:spacing w:after="0"/>
        <w:ind w:left="0"/>
        <w:jc w:val="both"/>
      </w:pPr>
      <w:r>
        <w:rPr>
          <w:rFonts w:ascii="Times New Roman"/>
          <w:b w:val="false"/>
          <w:i w:val="false"/>
          <w:color w:val="000000"/>
          <w:sz w:val="28"/>
        </w:rPr>
        <w:t>өкiлеттiктердi орындайды.</w:t>
      </w:r>
    </w:p>
    <w:p>
      <w:pPr>
        <w:spacing w:after="0"/>
        <w:ind w:left="0"/>
        <w:jc w:val="both"/>
      </w:pPr>
      <w:r>
        <w:rPr>
          <w:rFonts w:ascii="Times New Roman"/>
          <w:b w:val="false"/>
          <w:i w:val="false"/>
          <w:color w:val="000000"/>
          <w:sz w:val="28"/>
        </w:rPr>
        <w:t>     6.6. Қордың қызметiн бақылауды Тұрмысы төмен азаматтарды қолдау</w:t>
      </w:r>
    </w:p>
    <w:p>
      <w:pPr>
        <w:spacing w:after="0"/>
        <w:ind w:left="0"/>
        <w:jc w:val="both"/>
      </w:pPr>
      <w:r>
        <w:rPr>
          <w:rFonts w:ascii="Times New Roman"/>
          <w:b w:val="false"/>
          <w:i w:val="false"/>
          <w:color w:val="000000"/>
          <w:sz w:val="28"/>
        </w:rPr>
        <w:t>жөнiндегi Жалпыұлттық қордың Тексеру комиссиясы жүзеге асырады, оның</w:t>
      </w:r>
    </w:p>
    <w:p>
      <w:pPr>
        <w:spacing w:after="0"/>
        <w:ind w:left="0"/>
        <w:jc w:val="both"/>
      </w:pPr>
      <w:r>
        <w:rPr>
          <w:rFonts w:ascii="Times New Roman"/>
          <w:b w:val="false"/>
          <w:i w:val="false"/>
          <w:color w:val="000000"/>
          <w:sz w:val="28"/>
        </w:rPr>
        <w:t>құрамы мен өкiлеттiктерi Жарғымен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ҚЫЗМЕТКЕРЛЕРI,</w:t>
      </w:r>
    </w:p>
    <w:p>
      <w:pPr>
        <w:spacing w:after="0"/>
        <w:ind w:left="0"/>
        <w:jc w:val="both"/>
      </w:pPr>
      <w:r>
        <w:rPr>
          <w:rFonts w:ascii="Times New Roman"/>
          <w:b w:val="false"/>
          <w:i w:val="false"/>
          <w:color w:val="000000"/>
          <w:sz w:val="28"/>
        </w:rPr>
        <w:t>                      ҚАРЖЫ-ШАРУАШЫЛЫҚ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Қордың қызметкерлерi конкурстық-шарттық негiзде қалыптасады. Қордың қызметкерлерiн жалдау және жұмыстан босату, еңбекақы төлеу және материалдық ынталандыру нысандары мен оның мөлшерлерi мәселелерiн Атқарушы дирекция шешедi. </w:t>
      </w:r>
      <w:r>
        <w:br/>
      </w:r>
      <w:r>
        <w:rPr>
          <w:rFonts w:ascii="Times New Roman"/>
          <w:b w:val="false"/>
          <w:i w:val="false"/>
          <w:color w:val="000000"/>
          <w:sz w:val="28"/>
        </w:rPr>
        <w:t xml:space="preserve">
      Қор жекелеген мiндеттердi орындау үшiн штаттан тыс қызметкерлердi, сарапшылар мен мамандарды тартуға, сондай-ақ уақытша шығармашылық ұжымдарын құруға құқылы. Мұндай адамдардың еңбегiне ақы төлеу Қазақстан Республикасының заңдарында белгiленген тәртiпте жүргiзiледi. </w:t>
      </w:r>
      <w:r>
        <w:br/>
      </w:r>
      <w:r>
        <w:rPr>
          <w:rFonts w:ascii="Times New Roman"/>
          <w:b w:val="false"/>
          <w:i w:val="false"/>
          <w:color w:val="000000"/>
          <w:sz w:val="28"/>
        </w:rPr>
        <w:t xml:space="preserve">
      7.2. Қордың мақсаттарына жету және Қордың қызметiнiң нысанасын қамтамасыз ету үшiн Қор Қазақстан Республикасының заңдарына сәйкес қаржы-шаруашылық қызметiн жүзеге асырады.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ҚАРЖЫ ЖЫЛЫ, ЕСЕП ЖӘНЕ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Қордың қаржы жылы, егер Қазақстан Республикасының заңдарында өзгеше көзделмесе, қызметiнiң бiрiншi жылы Қорды тiркеу күнiнен басталып, осы жылдың отыз бiрiншi желтоқсанында аяқталатынын қоспағанда, әрбiр күнтiзбелiк жылдың бiрiншi қаңтарынан басталады </w:t>
      </w:r>
    </w:p>
    <w:bookmarkEnd w:id="16"/>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және отыз бiрiншi желтоқсанында аяқталады.</w:t>
      </w:r>
    </w:p>
    <w:p>
      <w:pPr>
        <w:spacing w:after="0"/>
        <w:ind w:left="0"/>
        <w:jc w:val="both"/>
      </w:pPr>
      <w:r>
        <w:rPr>
          <w:rFonts w:ascii="Times New Roman"/>
          <w:b w:val="false"/>
          <w:i w:val="false"/>
          <w:color w:val="000000"/>
          <w:sz w:val="28"/>
        </w:rPr>
        <w:t>     8.2. Қордың есеп және есеп беруi Қазақстан Республикасы</w:t>
      </w:r>
    </w:p>
    <w:p>
      <w:pPr>
        <w:spacing w:after="0"/>
        <w:ind w:left="0"/>
        <w:jc w:val="both"/>
      </w:pPr>
      <w:r>
        <w:rPr>
          <w:rFonts w:ascii="Times New Roman"/>
          <w:b w:val="false"/>
          <w:i w:val="false"/>
          <w:color w:val="000000"/>
          <w:sz w:val="28"/>
        </w:rPr>
        <w:t>заңдарында көзделген талаптарына сәйкес жүргiзiледi.</w:t>
      </w:r>
    </w:p>
    <w:p>
      <w:pPr>
        <w:spacing w:after="0"/>
        <w:ind w:left="0"/>
        <w:jc w:val="both"/>
      </w:pPr>
      <w:r>
        <w:rPr>
          <w:rFonts w:ascii="Times New Roman"/>
          <w:b w:val="false"/>
          <w:i w:val="false"/>
          <w:color w:val="000000"/>
          <w:sz w:val="28"/>
        </w:rPr>
        <w:t>     8.3. Қор өзiнiң мүлкiн пайдалану туралы есептi Қазақстан</w:t>
      </w:r>
    </w:p>
    <w:p>
      <w:pPr>
        <w:spacing w:after="0"/>
        <w:ind w:left="0"/>
        <w:jc w:val="both"/>
      </w:pPr>
      <w:r>
        <w:rPr>
          <w:rFonts w:ascii="Times New Roman"/>
          <w:b w:val="false"/>
          <w:i w:val="false"/>
          <w:color w:val="000000"/>
          <w:sz w:val="28"/>
        </w:rPr>
        <w:t>Республикасының заңдарына сәйкес жариялайды.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9.1. Қордың қызметi Тұрмысы төмен азаматтарды қолдау жөнiндегi Жалпыұлттық қордың шешiмi бойынша немесе Қазақстан Республикасының заңдарында көзделген өзге жағдайларда тоқтатылады. Мұндай тоқтату Қазақстан Республикасының заңдарына сәйкес қайта ұйымдастыру (қосу, қосылу, қайта құру және т.б.) немесе тарату жолымен жүргiзiледi. </w:t>
      </w:r>
      <w:r>
        <w:br/>
      </w:r>
      <w:r>
        <w:rPr>
          <w:rFonts w:ascii="Times New Roman"/>
          <w:b w:val="false"/>
          <w:i w:val="false"/>
          <w:color w:val="000000"/>
          <w:sz w:val="28"/>
        </w:rPr>
        <w:t xml:space="preserve">
      9.2. Қорды таратуды Тұрмысы төмен азаматтарды қолдау жөнiндегi Жалпыұлттық қордың Қамқоршылық кеңесi тағайындайтын тарату комиссиясы немесе Қазақстан Республикасының заңдарына сәйкес сот жүргiзедi. </w:t>
      </w:r>
      <w:r>
        <w:br/>
      </w:r>
      <w:r>
        <w:rPr>
          <w:rFonts w:ascii="Times New Roman"/>
          <w:b w:val="false"/>
          <w:i w:val="false"/>
          <w:color w:val="000000"/>
          <w:sz w:val="28"/>
        </w:rPr>
        <w:t xml:space="preserve">
      9.3. Тарату комиссиясы тағайындалған сәттен бастап Қордың iстерiн басқару жөнiндегi өкiлеттiктер Қазақстан Республикасының заңдарына сәйкес тарату комиссиясына көшедi. Тарату комиссиясы қордың мүлкiн бағалайды, несие берушiлердi анықтайды және олармен есеп айырысады. Қордың үшiншi тұлғалардың алдындағы борыштарын төлеуге шаралар қолданады, тарату балансын жасайды және оны бекiтуге Тұрмысы төмен азаматтарды қолдау жөнiндегi Жалпыұлттық қордың Қамқоршылық кеңесiне немесе, соттың шешiмi бойынша таратылған жағдайда Қазақстан Республикасының тиiстi мемлекеттiк органына табыс етедi. </w:t>
      </w:r>
      <w:r>
        <w:br/>
      </w:r>
      <w:r>
        <w:rPr>
          <w:rFonts w:ascii="Times New Roman"/>
          <w:b w:val="false"/>
          <w:i w:val="false"/>
          <w:color w:val="000000"/>
          <w:sz w:val="28"/>
        </w:rPr>
        <w:t xml:space="preserve">
      9.4. Қорды таратқан соң, қалған мүлiк, Жарғыда көзделген мақсаттарға жолданады. </w:t>
      </w:r>
      <w:r>
        <w:br/>
      </w:r>
      <w:r>
        <w:rPr>
          <w:rFonts w:ascii="Times New Roman"/>
          <w:b w:val="false"/>
          <w:i w:val="false"/>
          <w:color w:val="000000"/>
          <w:sz w:val="28"/>
        </w:rPr>
        <w:t>
 </w:t>
      </w:r>
      <w:r>
        <w:br/>
      </w:r>
      <w:r>
        <w:rPr>
          <w:rFonts w:ascii="Times New Roman"/>
          <w:b w:val="false"/>
          <w:i w:val="false"/>
          <w:color w:val="000000"/>
          <w:sz w:val="28"/>
        </w:rPr>
        <w:t xml:space="preserve">
      Атқарушы директор </w:t>
      </w:r>
      <w:r>
        <w:br/>
      </w:r>
      <w:r>
        <w:rPr>
          <w:rFonts w:ascii="Times New Roman"/>
          <w:b w:val="false"/>
          <w:i w:val="false"/>
          <w:color w:val="000000"/>
          <w:sz w:val="28"/>
        </w:rPr>
        <w:t>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