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d657" w14:textId="dfcd6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Бюджеттен тыс қорларға аударымдарды төлеушiлердiң жеке шоттарын салық органдарына беру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1997 жылғы 30 желтоқсандағы N 1861. Күші жойылды - ҚР Үкіметінің 2005 жылғы 9 ақпандағы N 124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Қаржының бюджеттен тыс қорларға толық және уақытында түсуiн қамтамасыз ету мақсатында Қазақстан Республикасының Үкiметi қаулы етедi: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Көлiк және коммуникациялар министрлiгi, Еңбек және халықты әлеуметтiк қорғау министрлiгi, Қазақстан Республикасы Үкiметiнiң жанындағы Мiндеттi медициналық сақтандыру қоры 2 апта мерзiм iшiнде салық органдарына 1998 жылдың 1 қаңтарындағы жағдай бойынша бюджеттен тыс қорларға төлеушiлердiң жеке шоттарын берсiн.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Қаржы министрлiгiнiң Салық комитетi 1998 жылдың 1 қаңтарынан бастап Жол қорына, Мемлекеттiк әлеуметтiк сақтандыру қорына, Жұмыспен қамтуға жәрдемдесу қорына, Қазақстан Республикасы Үкiметiнiң жанындағы Мiндеттi медициналық сақтандыру қорына қаржының толық, дұрыс және уақтылы түсуiне бақылауды қамтамасыз ететiн болсын.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Заңды және жеке тұлғалардан Қазақстан Республикасының аумағына кiру, одан шығу және ол арқылы жүру үшiн ақы алу, сондай-ақ ақылы мемлекеттiк автомобиль жолдарымен жүргенi үшiн ақы алу құқығы Қазақстан Республикасының Көлiк және коммуникациялар министрлiгiнде қалдырылсын.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Қаржы министрлiгi Қазақстан Республикасының Көлiк және коммуникациялар министрлiгiмен, Еңбек және халықты әлеуметтiк қорғау министрлiгiмен аталған қорларға салық төлеушiлердiң аударымдарын жинау жөнiндегi өзара iс-қимылының және оны үйлестiрудiң тәртiбiн әзiрлесiн.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қол қойылған күнiнен бастап күшiне енедi.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