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fabb" w14:textId="7abf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Агроөнеркәсiп кешенiнде бiрыңғай ақпараттық-маркетингтiк жүйе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22 желтоқсан N 1815. Күші жойылды - ҚР Үкіметінің 2000.10.30. N 1627 қаулысымен. ~P001627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Саланы тиiмдi мемлекеттiк басқаруды қамтамасыз ету, ауыл шаруашылығы өндiрiсi субъектiлерiнiң рыноктың барлық инфрақұрылымымен өзара iс-қимылын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Агроөнеркәсiп кешенiнде бiрыңғай ақпараттық-маркетингтiк жүйе (бұдан әрi - жүйе) құруға арналған тендер жариялансын.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Жүйенiң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 бойынша агроөнеркәсiп кешенiнiң, оның материалдық-техникалық базасының тұқыммен, тыңайтқыштармен, улы химикаттармен, жанар-жағармай материалдармен қамтамасыз етуiнiң жай-күйi туралы ақпаратты жинау, өңдеу, жинақтау;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өнiмi әлемдiк рыногының жай-күйi туралы ақпаратты жинау, өңдеу, жинақтау;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 талдамалық өңдеу, болжамдар, ұсынымдар жасау және т.б.;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 бойынша және әлемдiк ақпараттық желiлерде талдамалық, баға және өзге де ақпаратты тарату болып табылады деп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Жүйе: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министрлiгiнiң және тауар биржаларының жергiлiктi желiлерiн бiрыңғай желiге бiрiктiрудi;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 құпиялық және қол жеткiзу дәрежесi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құпия - мемлекеттiк органдар мен корпоративтiк желi мүшелерiнiң қолы жететiн;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ақылы - жекелеген келiсiмдер бойынша ақы төлей отырып кең түрде пайдаланылатын;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еркiн - Қазақстан Республикасының аумағындағы және оның шегiнен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тысқары жерлердегi ақпараттық желiнiң ашық арналары арқылы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жеткiзетiн деп бөлудi;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шешiмiнiң негiзiнде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шарттар бойынша мемлекеттiк құрылымдар желiлерiн ақпараттық базаларға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агроөнеркәсiп кешенi субъектiлерiн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корпоративтiк желiге қосуды;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аумағы бойынша ақпарат жинауды және 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жүйенiң орталық торабына жеткiзудi;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әлемдiк ақпараттық жүйелермен тұрақты байланысты қамтамасыз етедi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Ақпараттық-маркетингтiк жүйе: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бағдарламалық - математикалық қамтамасыз етудi;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телекоммуникациялық желiнi;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банк мекемелерiмен бағдарламалық байланысты қамтиды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Тендерге берiлетiн ұсыныстар жүйенiң мiндеттерiн кешендi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шешудi қамтамасыз етуi тиiс.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Қазақстан Республикасының Ауыл шаруашылығы министрлiгiне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тендердi өткiзудiң талаптары мен шарттарын әзiрлеу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Қазақстан Республикасының Қаржы министрлiгi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Стратегиялық жоспарлау және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агенттiгiмен бiрлесе отырып құрылатын жүйенi тендерде жеңiп шыққан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қаражатын барынша тарта отырып, қаржыландыру көздерiн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Ақпараттық-маркетингтiк жүйенiң ұйымдастырушысы мемлекет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тарапынан салынған қаражатты қайтару шартымен, оның меншiк иесi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