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094f2" w14:textId="82094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доверенности юридической компании "Эйкин, Гамп, Штраусс, Хауэр энд Фельд" для представления интересов Правительства Республики Казахстан в Арбитражном институте Торговой палаты г. Стокгольма, в арбитражном разбирательстве, именуемом "Арбитражное разбирательство (097/1996): Бидерманн Интернешнл Инк. / Республика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декабря 1997 года N№1765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(Қазақша аудармасы жоқ, тексті орысшадан қараңыз)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защиты интересов Правительства Республики Казахстан в арбитражном разбирательстве, именуемом "Арбитражное разбирательство (097/1996): Бидерманн Интернешнл Инк. / Республика Казахстан", в Арбитражном институте Торговой палаты г. Стокгольма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Выдать юридической компании "Эйкин, Гамп, Штраусс, Хауэр энд Фельд" доверенность (приложение) от имени Правительства Республики Казахстан для представления интересов Правительства Республики Казахстан в Арбитражном институте Торговой палаты г. Стокгольма, в арбитражном разбирательстве, именуемом "Арбитражное разбирательство (097/1996): Бидерманн Интернешнл Инк. / Республика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17 декабря 1997 года N 1765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Доверенность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 представления интересов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Республики Казахстан в Арбитражном институте Торговой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палаты г. Стокгольма, в арбитражном разбирательстве, именуемом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"Арбитражное разбирательство (097/1996): Бидерманн Интернешнл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Инк. / Республика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Настоящей доверенностью Правительство Республики Казахстан наделяет юридическую фирму "Эйкин, Гамп, Штраусс, Хауэр энд Фельд" полномочием представлять интересы Правительства Республики Казахстан в Арбитражном институте Торговой палаты г. Стокгольма, в арбитражном разбирательстве, именуемом "Арбитражное разбирательство (097/1996): Бидерманн Интернешнл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Инк. / Республика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Настоящая доверенность действительна до вынесения решения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арбитражному разбирательству или до прекращения ее действия иным образом,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 в случае ее отзыва Правительством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Специалисты: (Умбетова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