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1394" w14:textId="5bb1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1556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қараша N 1656. Күші жойылды - ҚР Үкіметінің 1999.03.12. N 233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Бiлiм, мәдениет және денсаулық сақтау министрлiгiнiң мәселелерi" туралы Қазақстан Республикасы Үкiметiнiң 1997 жылғы 12 қарашадағы N 1556 қаулысының 3-қосымшасында Қазақстан Республикасы Үкiметiнiң күшi жойылған кейбiр шешiмдерiнiң тiзбесiндегi алтыншы абзацтың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