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a6f6" w14:textId="bafa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11 қараша N 1641. Күші жойылды - ҚР Үкіметінің 1999.04.01. N 355 қаулысымен</w:t>
      </w:r>
    </w:p>
    <w:p>
      <w:pPr>
        <w:spacing w:after="0"/>
        <w:ind w:left="0"/>
        <w:jc w:val="both"/>
      </w:pPr>
      <w:bookmarkStart w:name="z0" w:id="0"/>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U973655_ </w:t>
      </w:r>
      <w:r>
        <w:rPr>
          <w:rFonts w:ascii="Times New Roman"/>
          <w:b w:val="false"/>
          <w:i w:val="false"/>
          <w:color w:val="000000"/>
          <w:sz w:val="28"/>
        </w:rPr>
        <w:t xml:space="preserve">Жарлығын орындау үшiн, көлiк-коммуникация кешенiн басқаруды жетiлдiру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Көлiк және коммуникациялар министрлiгi туралы қоса берiлiп отырған Ереже бекiтiлсiн. </w:t>
      </w:r>
      <w:r>
        <w:br/>
      </w:r>
      <w:r>
        <w:rPr>
          <w:rFonts w:ascii="Times New Roman"/>
          <w:b w:val="false"/>
          <w:i w:val="false"/>
          <w:color w:val="000000"/>
          <w:sz w:val="28"/>
        </w:rPr>
        <w:t xml:space="preserve">
      2. Қазақстан Республикасының Көлiк және коммуникациялар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министрлiгiнiң құрылымы 1-қосымшаға сәйкес, сондай-ақ алқаның сандық</w:t>
      </w:r>
    </w:p>
    <w:p>
      <w:pPr>
        <w:spacing w:after="0"/>
        <w:ind w:left="0"/>
        <w:jc w:val="both"/>
      </w:pPr>
      <w:r>
        <w:rPr>
          <w:rFonts w:ascii="Times New Roman"/>
          <w:b w:val="false"/>
          <w:i w:val="false"/>
          <w:color w:val="000000"/>
          <w:sz w:val="28"/>
        </w:rPr>
        <w:t>құрамы - 15 адам болып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өзгердi - ҚРҮ-нiң 1998.02.02. N 64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P980064_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өзгердi - ҚРҮ-нiң 1998.12.07. N 1249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Көлiк және коммуникациялар</w:t>
      </w:r>
    </w:p>
    <w:p>
      <w:pPr>
        <w:spacing w:after="0"/>
        <w:ind w:left="0"/>
        <w:jc w:val="both"/>
      </w:pPr>
      <w:r>
        <w:rPr>
          <w:rFonts w:ascii="Times New Roman"/>
          <w:b w:val="false"/>
          <w:i w:val="false"/>
          <w:color w:val="000000"/>
          <w:sz w:val="28"/>
        </w:rPr>
        <w:t>министрлiгi оларға қатысты мемлекеттiк басқарудың уәкiлеттi органы</w:t>
      </w:r>
    </w:p>
    <w:p>
      <w:pPr>
        <w:spacing w:after="0"/>
        <w:ind w:left="0"/>
        <w:jc w:val="both"/>
      </w:pPr>
      <w:r>
        <w:rPr>
          <w:rFonts w:ascii="Times New Roman"/>
          <w:b w:val="false"/>
          <w:i w:val="false"/>
          <w:color w:val="000000"/>
          <w:sz w:val="28"/>
        </w:rPr>
        <w:t>болып табылатын мемлекеттiк кәсiпорындар мен мекемелердiң тiзбесi</w:t>
      </w:r>
    </w:p>
    <w:p>
      <w:pPr>
        <w:spacing w:after="0"/>
        <w:ind w:left="0"/>
        <w:jc w:val="both"/>
      </w:pPr>
      <w:r>
        <w:rPr>
          <w:rFonts w:ascii="Times New Roman"/>
          <w:b w:val="false"/>
          <w:i w:val="false"/>
          <w:color w:val="000000"/>
          <w:sz w:val="28"/>
        </w:rPr>
        <w:t>бекiтiлсiн (2-қосымша).</w:t>
      </w:r>
    </w:p>
    <w:p>
      <w:pPr>
        <w:spacing w:after="0"/>
        <w:ind w:left="0"/>
        <w:jc w:val="both"/>
      </w:pPr>
      <w:r>
        <w:rPr>
          <w:rFonts w:ascii="Times New Roman"/>
          <w:b w:val="false"/>
          <w:i w:val="false"/>
          <w:color w:val="000000"/>
          <w:sz w:val="28"/>
        </w:rPr>
        <w:t>     4. Қазақстан Республикасы Үкiметiнiң қоса берiлiп отырған</w:t>
      </w:r>
    </w:p>
    <w:p>
      <w:pPr>
        <w:spacing w:after="0"/>
        <w:ind w:left="0"/>
        <w:jc w:val="both"/>
      </w:pPr>
      <w:r>
        <w:rPr>
          <w:rFonts w:ascii="Times New Roman"/>
          <w:b w:val="false"/>
          <w:i w:val="false"/>
          <w:color w:val="000000"/>
          <w:sz w:val="28"/>
        </w:rPr>
        <w:t>тiзбеге сәйкес кейбiр шешiмдерiнiң күшi жойылған деп танылсын</w:t>
      </w:r>
    </w:p>
    <w:p>
      <w:pPr>
        <w:spacing w:after="0"/>
        <w:ind w:left="0"/>
        <w:jc w:val="both"/>
      </w:pPr>
      <w:r>
        <w:rPr>
          <w:rFonts w:ascii="Times New Roman"/>
          <w:b w:val="false"/>
          <w:i w:val="false"/>
          <w:color w:val="000000"/>
          <w:sz w:val="28"/>
        </w:rPr>
        <w:t>(3-қосымша).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қарашадағы</w:t>
      </w:r>
    </w:p>
    <w:p>
      <w:pPr>
        <w:spacing w:after="0"/>
        <w:ind w:left="0"/>
        <w:jc w:val="both"/>
      </w:pPr>
      <w:r>
        <w:rPr>
          <w:rFonts w:ascii="Times New Roman"/>
          <w:b w:val="false"/>
          <w:i w:val="false"/>
          <w:color w:val="000000"/>
          <w:sz w:val="28"/>
        </w:rPr>
        <w:t>                                          N 1641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 (Көлiккомминi)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 мен қоғамның көлiкке және ақпаратқа деген ұлғайып келе жатқан қажеттiлiктерiн қанағаттандыруға жағдай жасау. </w:t>
      </w:r>
      <w:r>
        <w:br/>
      </w:r>
      <w:r>
        <w:rPr>
          <w:rFonts w:ascii="Times New Roman"/>
          <w:b w:val="false"/>
          <w:i w:val="false"/>
          <w:color w:val="000000"/>
          <w:sz w:val="28"/>
        </w:rPr>
        <w:t>
 </w:t>
      </w:r>
      <w:r>
        <w:br/>
      </w:r>
      <w:r>
        <w:rPr>
          <w:rFonts w:ascii="Times New Roman"/>
          <w:b w:val="false"/>
          <w:i w:val="false"/>
          <w:color w:val="000000"/>
          <w:sz w:val="28"/>
        </w:rPr>
        <w:t xml:space="preserve">
                          II.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Көлiк және коммуникациялар министрлiгi (бұдан әрi - Министрлiк) мемлекет мүддесiн бiлдiруге, өз құзыретiнiң шегiнде көлiк-коммуникация кешенiнiң кәсiпорындары, ұйымдары және шаруашылық субъектiлерi акцияларының мемлекеттiк пакетiн иелену мен пайдалану жөнiндегi құқықтарды жүзеге асыруға уәкiлеттiк берiлген Қазақстан Республикасының орталық атқарушы органы болып табылады. </w:t>
      </w:r>
      <w:r>
        <w:br/>
      </w:r>
      <w:r>
        <w:rPr>
          <w:rFonts w:ascii="Times New Roman"/>
          <w:b w:val="false"/>
          <w:i w:val="false"/>
          <w:color w:val="000000"/>
          <w:sz w:val="28"/>
        </w:rPr>
        <w:t xml:space="preserve">
      2. Қазақстан Республикасының көлiк-коммуникация кешенi Қазақстан Республикасының аумағында орналасқан, көлiк және көлiк-экспедиция қызметiн, көлiк құралдарын пайдалануды, жөндеудi және техникалық қызмет көрсетудi, байланыс қызметiн көрсетудi, құрылысты, әуе жайларды байланыс құралдары мен ақпараттық жүйелерi, автомобиль жолдарын, су, әуе және темiр жол қатынасы жолдары мен олардағы ғимараттарды салуды, пайдалану мен ұстауды, ғылыми зерттеулер жүргiзудi және көлiктiк-коммуникациялық кешен үшiн кадрлар даярлауды сондай-ақ әуе қозғалысына қызмет көрсету мен бақылауды жүзеге асыратын заңды және жеке тұлғалардан тұрады. </w:t>
      </w:r>
      <w:r>
        <w:br/>
      </w:r>
      <w:r>
        <w:rPr>
          <w:rFonts w:ascii="Times New Roman"/>
          <w:b w:val="false"/>
          <w:i w:val="false"/>
          <w:color w:val="000000"/>
          <w:sz w:val="28"/>
        </w:rPr>
        <w:t xml:space="preserve">
      ЕСКЕРТУ. 4-тармақ өзгердi - ҚРҮ-нiң 1998.12.07. N 1249 қаулысымен. </w:t>
      </w:r>
      <w:r>
        <w:br/>
      </w:r>
      <w:r>
        <w:rPr>
          <w:rFonts w:ascii="Times New Roman"/>
          <w:b w:val="false"/>
          <w:i w:val="false"/>
          <w:color w:val="000000"/>
          <w:sz w:val="28"/>
        </w:rPr>
        <w:t>
</w:t>
      </w:r>
      <w:r>
        <w:rPr>
          <w:rFonts w:ascii="Times New Roman"/>
          <w:b w:val="false"/>
          <w:i w:val="false"/>
          <w:color w:val="000000"/>
          <w:sz w:val="28"/>
        </w:rPr>
        <w:t xml:space="preserve">               P981249_ </w:t>
      </w:r>
      <w:r>
        <w:br/>
      </w:r>
      <w:r>
        <w:rPr>
          <w:rFonts w:ascii="Times New Roman"/>
          <w:b w:val="false"/>
          <w:i w:val="false"/>
          <w:color w:val="000000"/>
          <w:sz w:val="28"/>
        </w:rPr>
        <w:t xml:space="preserve">
      3. Министрлiк өз қызметiнде Конституцияны, заңдарды,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xml:space="preserve">
      4. Министрлiк заңды тұлға болып табылады, оның банк мекемелерiнде шоттары, Қазақстан Республикасының Мемлекеттiк елтаңбасы бейнеленген, өз атауы мемлекеттiк және орыс тiлдерiнде жазылған мөрi, сондай-ақ тиiстi бланкiлерi мен мөртаңбалары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Басымдықтары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Көлiк-коммуникация жүйелерiн, әсiресе, тауарлар мен қызмет көрсетулердi экспорттау үшiн қажеттi жүйелердi жаңарту мен дамыту. </w:t>
      </w:r>
      <w:r>
        <w:br/>
      </w:r>
      <w:r>
        <w:rPr>
          <w:rFonts w:ascii="Times New Roman"/>
          <w:b w:val="false"/>
          <w:i w:val="false"/>
          <w:color w:val="000000"/>
          <w:sz w:val="28"/>
        </w:rPr>
        <w:t xml:space="preserve">
      6. Тасымалдаудың алдыңғы қатарлы технологияларын, оның iшiнде көлiктiң барлық түрлерiнiң технологиялық бiрлiгiн қамтамасыз ететiн тасымалдау технологияларын енгiзу, жылжымалы құрамды сапалы түрде жаңарту. </w:t>
      </w:r>
      <w:r>
        <w:br/>
      </w:r>
      <w:r>
        <w:rPr>
          <w:rFonts w:ascii="Times New Roman"/>
          <w:b w:val="false"/>
          <w:i w:val="false"/>
          <w:color w:val="000000"/>
          <w:sz w:val="28"/>
        </w:rPr>
        <w:t xml:space="preserve">
      7. Институттық өзгертулер жасау арқылы саланы басқарудың тиiмдi жүйесiн қамтамасыз ету, бiлiктiлiгi жоғары кадрларды тарту, жеке ғылыми зерттеу базасын құру. </w:t>
      </w:r>
      <w:r>
        <w:br/>
      </w:r>
      <w:r>
        <w:rPr>
          <w:rFonts w:ascii="Times New Roman"/>
          <w:b w:val="false"/>
          <w:i w:val="false"/>
          <w:color w:val="000000"/>
          <w:sz w:val="28"/>
        </w:rPr>
        <w:t xml:space="preserve">
      8. Ауылдық жерлердегi тұрғындардың ең аз әлеуметтiк игiлiгiн қамтамасыз ету мақсатында ауылдың жол және коммуникация инфрақұрылымын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IY. Мiндеттерi, функциялары және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Министрлiктiң негiзгi мiндеттерi мыналар болып табылады: </w:t>
      </w:r>
      <w:r>
        <w:br/>
      </w:r>
      <w:r>
        <w:rPr>
          <w:rFonts w:ascii="Times New Roman"/>
          <w:b w:val="false"/>
          <w:i w:val="false"/>
          <w:color w:val="000000"/>
          <w:sz w:val="28"/>
        </w:rPr>
        <w:t xml:space="preserve">
      Қазақстан Республикасының көлiк-коммуникация кешенiн мемлекеттiк реттеу; </w:t>
      </w:r>
      <w:r>
        <w:br/>
      </w:r>
      <w:r>
        <w:rPr>
          <w:rFonts w:ascii="Times New Roman"/>
          <w:b w:val="false"/>
          <w:i w:val="false"/>
          <w:color w:val="000000"/>
          <w:sz w:val="28"/>
        </w:rPr>
        <w:t xml:space="preserve">
      көлiк пен байланыс қызметiн көрсету нарығын қалыптастыруға қатысу, кәсiпкерлiкке, шағын және орта бизнеске мемлекеттiк қолдау көрсету; </w:t>
      </w:r>
      <w:r>
        <w:br/>
      </w:r>
      <w:r>
        <w:rPr>
          <w:rFonts w:ascii="Times New Roman"/>
          <w:b w:val="false"/>
          <w:i w:val="false"/>
          <w:color w:val="000000"/>
          <w:sz w:val="28"/>
        </w:rPr>
        <w:t xml:space="preserve">
      көлiк-коммуникация кешенiнде мемлекеттiк экономикалық және қаржы саясатын және институттық реформаларды жүргiзу; </w:t>
      </w:r>
      <w:r>
        <w:br/>
      </w:r>
      <w:r>
        <w:rPr>
          <w:rFonts w:ascii="Times New Roman"/>
          <w:b w:val="false"/>
          <w:i w:val="false"/>
          <w:color w:val="000000"/>
          <w:sz w:val="28"/>
        </w:rPr>
        <w:t xml:space="preserve">
      көлiк пен байланыс саласында заңдардың, оның iшiнде көлiк құралдарын пайдалану кезiнде қозғалыс және экология қауiпсiздiгi жөнiндегi заңдардың орындалуын қамтамасыз ету. </w:t>
      </w:r>
      <w:r>
        <w:br/>
      </w:r>
      <w:r>
        <w:rPr>
          <w:rFonts w:ascii="Times New Roman"/>
          <w:b w:val="false"/>
          <w:i w:val="false"/>
          <w:color w:val="000000"/>
          <w:sz w:val="28"/>
        </w:rPr>
        <w:t xml:space="preserve">
      Министрлiктiң негiзгi функциялары мыналар болып табылады: </w:t>
      </w:r>
      <w:r>
        <w:br/>
      </w:r>
      <w:r>
        <w:rPr>
          <w:rFonts w:ascii="Times New Roman"/>
          <w:b w:val="false"/>
          <w:i w:val="false"/>
          <w:color w:val="000000"/>
          <w:sz w:val="28"/>
        </w:rPr>
        <w:t xml:space="preserve">
      көлiктiк-коммуникациялық кешендi дамытудың стратегиялық жоспарлары мен бағдарламаларын әзiрлеу және iске асыру; </w:t>
      </w:r>
      <w:r>
        <w:br/>
      </w:r>
      <w:r>
        <w:rPr>
          <w:rFonts w:ascii="Times New Roman"/>
          <w:b w:val="false"/>
          <w:i w:val="false"/>
          <w:color w:val="000000"/>
          <w:sz w:val="28"/>
        </w:rPr>
        <w:t xml:space="preserve">
      көлiк-коммуникация кешенiнiң, шаруашылық жүргiзушi субъектiлерiнiң мемлекеттiк үлестерiне, пайларына және акцияларының пакеттерiне иелiк ету және оларды пайдалану жөнiндегi функцияларды жүзеге асыру; </w:t>
      </w:r>
      <w:r>
        <w:br/>
      </w:r>
      <w:r>
        <w:rPr>
          <w:rFonts w:ascii="Times New Roman"/>
          <w:b w:val="false"/>
          <w:i w:val="false"/>
          <w:color w:val="000000"/>
          <w:sz w:val="28"/>
        </w:rPr>
        <w:t xml:space="preserve">
      көлiк және коммуникациялар саласындағы мемлекетаралық және халықаралық ынтымақтастықты жүзеге асыру; </w:t>
      </w:r>
      <w:r>
        <w:br/>
      </w:r>
      <w:r>
        <w:rPr>
          <w:rFonts w:ascii="Times New Roman"/>
          <w:b w:val="false"/>
          <w:i w:val="false"/>
          <w:color w:val="000000"/>
          <w:sz w:val="28"/>
        </w:rPr>
        <w:t xml:space="preserve">
      барлық көлiк түрлерi, жол шаруашылығы, коммуникациялар, почта байланысы саласында, сондай-ақ әуе кеңiстiгiн пайдалану мен азаматтық және эксперименттiк авиацияның қызметi саласында заңдардың орындалуына бақылау жасау; </w:t>
      </w:r>
      <w:r>
        <w:br/>
      </w:r>
      <w:r>
        <w:rPr>
          <w:rFonts w:ascii="Times New Roman"/>
          <w:b w:val="false"/>
          <w:i w:val="false"/>
          <w:color w:val="000000"/>
          <w:sz w:val="28"/>
        </w:rPr>
        <w:t xml:space="preserve">
      ғылыми-зерттеу, ғылыми-техникалық және жобалау жұмыстарына, сондай-ақ көлiк пен байланыс саласының кадрларын оқытуға, даярлауға және олардың бiлiктiлiгiн арттыруға мемлекеттiк тапсырысты қалыптастыру. </w:t>
      </w:r>
      <w:r>
        <w:br/>
      </w:r>
      <w:r>
        <w:rPr>
          <w:rFonts w:ascii="Times New Roman"/>
          <w:b w:val="false"/>
          <w:i w:val="false"/>
          <w:color w:val="000000"/>
          <w:sz w:val="28"/>
        </w:rPr>
        <w:t xml:space="preserve">
      ЕСКЕРТУ. IY-тарау өзгердi және толықтырылды - ҚРҮ-нiң 1998.12.07. </w:t>
      </w:r>
      <w:r>
        <w:br/>
      </w:r>
      <w:r>
        <w:rPr>
          <w:rFonts w:ascii="Times New Roman"/>
          <w:b w:val="false"/>
          <w:i w:val="false"/>
          <w:color w:val="000000"/>
          <w:sz w:val="28"/>
        </w:rPr>
        <w:t>
               N 1249 қаулысымен. </w:t>
      </w:r>
      <w:r>
        <w:rPr>
          <w:rFonts w:ascii="Times New Roman"/>
          <w:b w:val="false"/>
          <w:i w:val="false"/>
          <w:color w:val="000000"/>
          <w:sz w:val="28"/>
        </w:rPr>
        <w:t xml:space="preserve">P981249_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Министрлiктiң жүктелген мiндеттерге сәйкес: </w:t>
      </w:r>
      <w:r>
        <w:br/>
      </w:r>
      <w:r>
        <w:rPr>
          <w:rFonts w:ascii="Times New Roman"/>
          <w:b w:val="false"/>
          <w:i w:val="false"/>
          <w:color w:val="000000"/>
          <w:sz w:val="28"/>
        </w:rPr>
        <w:t xml:space="preserve">
      көлiк-коммуникация кешенiнiң қызметiн мемлекеттiк реттеудi жүзеге асыруға (лицензияларды, сертификаттарды әзiрлеу, беру және олардың пайдаланылуына бақылау жасау, сондай-ақ нормалар, нормативтер, стандарттар белгiлеу) және қолданылып жүрген заңдарға сәйкес тиiстi санкцияларды қолдануға; </w:t>
      </w:r>
      <w:r>
        <w:br/>
      </w:r>
      <w:r>
        <w:rPr>
          <w:rFonts w:ascii="Times New Roman"/>
          <w:b w:val="false"/>
          <w:i w:val="false"/>
          <w:color w:val="000000"/>
          <w:sz w:val="28"/>
        </w:rPr>
        <w:t xml:space="preserve">
      көлiк-коммуникация кешенiнiң шаруашылық жүргiзушi субъектiлерiнiң мемлекеттiк үлестерiне, пайларына және акцияларының пакеттерiне иелiк етуге және оларды пайдалануға; </w:t>
      </w:r>
      <w:r>
        <w:br/>
      </w:r>
      <w:r>
        <w:rPr>
          <w:rFonts w:ascii="Times New Roman"/>
          <w:b w:val="false"/>
          <w:i w:val="false"/>
          <w:color w:val="000000"/>
          <w:sz w:val="28"/>
        </w:rPr>
        <w:t xml:space="preserve">
      көлiк-коммуникация кешенiнiң мемлекеттiк кәсiпорындарының, мекемелерiнiң және шаруашылық жүргiзушi субъектiлерiнiң бiрiншi басшыларымен қолданылып жүрген заңдарға сәйкес келiсiм-шарттар жасасуға; </w:t>
      </w:r>
      <w:r>
        <w:br/>
      </w:r>
      <w:r>
        <w:rPr>
          <w:rFonts w:ascii="Times New Roman"/>
          <w:b w:val="false"/>
          <w:i w:val="false"/>
          <w:color w:val="000000"/>
          <w:sz w:val="28"/>
        </w:rPr>
        <w:t xml:space="preserve">
      оларда көлiк-коммуникация кешенiнiң мемлекеттiк үлестерiне, пайлары мен акциялар пакеттерiне иелiк ету және пайдалану құқығы бар шаруашылық жүргiзушi субъектiлердi ашуға және құруға; </w:t>
      </w:r>
      <w:r>
        <w:br/>
      </w:r>
      <w:r>
        <w:rPr>
          <w:rFonts w:ascii="Times New Roman"/>
          <w:b w:val="false"/>
          <w:i w:val="false"/>
          <w:color w:val="000000"/>
          <w:sz w:val="28"/>
        </w:rPr>
        <w:t xml:space="preserve">
      өз құзыретiнiң шегiнде орталық және жергiлiктi атқарушы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органдардың орындауы үшiн мiндеттi шешiмдер қабылдауға құқығы бар;</w:t>
      </w:r>
    </w:p>
    <w:p>
      <w:pPr>
        <w:spacing w:after="0"/>
        <w:ind w:left="0"/>
        <w:jc w:val="both"/>
      </w:pPr>
      <w:r>
        <w:rPr>
          <w:rFonts w:ascii="Times New Roman"/>
          <w:b w:val="false"/>
          <w:i w:val="false"/>
          <w:color w:val="000000"/>
          <w:sz w:val="28"/>
        </w:rPr>
        <w:t>     халықаралық ұйымдарда және халықаралық кездесулер өткiзу кезiнде</w:t>
      </w:r>
    </w:p>
    <w:p>
      <w:pPr>
        <w:spacing w:after="0"/>
        <w:ind w:left="0"/>
        <w:jc w:val="both"/>
      </w:pPr>
      <w:r>
        <w:rPr>
          <w:rFonts w:ascii="Times New Roman"/>
          <w:b w:val="false"/>
          <w:i w:val="false"/>
          <w:color w:val="000000"/>
          <w:sz w:val="28"/>
        </w:rPr>
        <w:t>көлiктiк-коммуникациялық кешеннiң мүдделерiн бiлдiруге;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тапсырмасы бойынша халықаралық</w:t>
      </w:r>
    </w:p>
    <w:p>
      <w:pPr>
        <w:spacing w:after="0"/>
        <w:ind w:left="0"/>
        <w:jc w:val="both"/>
      </w:pPr>
      <w:r>
        <w:rPr>
          <w:rFonts w:ascii="Times New Roman"/>
          <w:b w:val="false"/>
          <w:i w:val="false"/>
          <w:color w:val="000000"/>
          <w:sz w:val="28"/>
        </w:rPr>
        <w:t>келiсiмдердi дайындауды және жасасуды жүзеге асыруға.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9-тармақ абзацтармен толықтырылды - ҚРҮ-нiң 1998.12.07.</w:t>
      </w:r>
    </w:p>
    <w:p>
      <w:pPr>
        <w:spacing w:after="0"/>
        <w:ind w:left="0"/>
        <w:jc w:val="both"/>
      </w:pPr>
      <w:r>
        <w:rPr>
          <w:rFonts w:ascii="Times New Roman"/>
          <w:b w:val="false"/>
          <w:i w:val="false"/>
          <w:color w:val="000000"/>
          <w:sz w:val="28"/>
        </w:rPr>
        <w:t xml:space="preserve">              N 1249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Министрлiк осы Ережеде көзделген мiндеттердiң,</w:t>
      </w:r>
    </w:p>
    <w:p>
      <w:pPr>
        <w:spacing w:after="0"/>
        <w:ind w:left="0"/>
        <w:jc w:val="both"/>
      </w:pPr>
      <w:r>
        <w:rPr>
          <w:rFonts w:ascii="Times New Roman"/>
          <w:b w:val="false"/>
          <w:i w:val="false"/>
          <w:color w:val="000000"/>
          <w:sz w:val="28"/>
        </w:rPr>
        <w:t>функциялардың және қолданылып жүрген заңдарға сәйкес құқықтарды</w:t>
      </w:r>
    </w:p>
    <w:p>
      <w:pPr>
        <w:spacing w:after="0"/>
        <w:ind w:left="0"/>
        <w:jc w:val="both"/>
      </w:pPr>
      <w:r>
        <w:rPr>
          <w:rFonts w:ascii="Times New Roman"/>
          <w:b w:val="false"/>
          <w:i w:val="false"/>
          <w:color w:val="000000"/>
          <w:sz w:val="28"/>
        </w:rPr>
        <w:t>қолданудың тиiстi түрде орындалуы үшiн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Министрлiктiң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Министрлiктi Министр басқарады.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Министрдi Қазақстан Республикасы Премьер-Министрiнiң ұсынуы бойынша Қазақстан Республикасының Президентi қызметке тағайындайды және қызметiнен босатады. Министрдiң оның ұсынуы бойынша Қазақстан Республикасының Үкiметi қызметке тағайындайтын және қызметтен босататын орынбасарлары (вице-министрлер) болады. </w:t>
      </w:r>
      <w:r>
        <w:br/>
      </w:r>
      <w:r>
        <w:rPr>
          <w:rFonts w:ascii="Times New Roman"/>
          <w:b w:val="false"/>
          <w:i w:val="false"/>
          <w:color w:val="000000"/>
          <w:sz w:val="28"/>
        </w:rPr>
        <w:t xml:space="preserve">
      ЕСКЕРТУ. 12-тармақтың екiншi сөйлемi жаңа редакцияда - ҚРҮ-нiң </w:t>
      </w:r>
      <w:r>
        <w:br/>
      </w:r>
      <w:r>
        <w:rPr>
          <w:rFonts w:ascii="Times New Roman"/>
          <w:b w:val="false"/>
          <w:i w:val="false"/>
          <w:color w:val="000000"/>
          <w:sz w:val="28"/>
        </w:rPr>
        <w:t xml:space="preserve">
               1998.02.02. N 64 қаулысымен. </w:t>
      </w:r>
      <w:r>
        <w:br/>
      </w:r>
      <w:r>
        <w:rPr>
          <w:rFonts w:ascii="Times New Roman"/>
          <w:b w:val="false"/>
          <w:i w:val="false"/>
          <w:color w:val="000000"/>
          <w:sz w:val="28"/>
        </w:rPr>
        <w:t xml:space="preserve">
      ЕСКЕРТУ. 12-тармақ өзгердi - ҚРҮ-нiң 1998.12.07. N 1249 </w:t>
      </w:r>
      <w:r>
        <w:br/>
      </w:r>
      <w:r>
        <w:rPr>
          <w:rFonts w:ascii="Times New Roman"/>
          <w:b w:val="false"/>
          <w:i w:val="false"/>
          <w:color w:val="000000"/>
          <w:sz w:val="28"/>
        </w:rPr>
        <w:t>
               қаулысымен. </w:t>
      </w:r>
      <w:r>
        <w:rPr>
          <w:rFonts w:ascii="Times New Roman"/>
          <w:b w:val="false"/>
          <w:i w:val="false"/>
          <w:color w:val="000000"/>
          <w:sz w:val="28"/>
        </w:rPr>
        <w:t xml:space="preserve">P981249_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Министр Министрлiктiң жұмысын ұйымдастырады және оған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басшылық жасайды және Министрлiкке жүктелген мiндеттердiң орындалуы</w:t>
      </w:r>
    </w:p>
    <w:p>
      <w:pPr>
        <w:spacing w:after="0"/>
        <w:ind w:left="0"/>
        <w:jc w:val="both"/>
      </w:pPr>
      <w:r>
        <w:rPr>
          <w:rFonts w:ascii="Times New Roman"/>
          <w:b w:val="false"/>
          <w:i w:val="false"/>
          <w:color w:val="000000"/>
          <w:sz w:val="28"/>
        </w:rPr>
        <w:t>үшiн жеке жауап бередi.</w:t>
      </w:r>
    </w:p>
    <w:p>
      <w:pPr>
        <w:spacing w:after="0"/>
        <w:ind w:left="0"/>
        <w:jc w:val="both"/>
      </w:pPr>
      <w:r>
        <w:rPr>
          <w:rFonts w:ascii="Times New Roman"/>
          <w:b w:val="false"/>
          <w:i w:val="false"/>
          <w:color w:val="000000"/>
          <w:sz w:val="28"/>
        </w:rPr>
        <w:t>     14. Министр осы мақсатта:</w:t>
      </w:r>
    </w:p>
    <w:p>
      <w:pPr>
        <w:spacing w:after="0"/>
        <w:ind w:left="0"/>
        <w:jc w:val="both"/>
      </w:pPr>
      <w:r>
        <w:rPr>
          <w:rFonts w:ascii="Times New Roman"/>
          <w:b w:val="false"/>
          <w:i w:val="false"/>
          <w:color w:val="000000"/>
          <w:sz w:val="28"/>
        </w:rPr>
        <w:t>     өз орынбасарлары (вице-министрлер), Министрлiктiң</w:t>
      </w:r>
    </w:p>
    <w:p>
      <w:pPr>
        <w:spacing w:after="0"/>
        <w:ind w:left="0"/>
        <w:jc w:val="both"/>
      </w:pPr>
      <w:r>
        <w:rPr>
          <w:rFonts w:ascii="Times New Roman"/>
          <w:b w:val="false"/>
          <w:i w:val="false"/>
          <w:color w:val="000000"/>
          <w:sz w:val="28"/>
        </w:rPr>
        <w:t>агенттiктерi, департаменттерi директорларының өкiлеттiктер шеңберiн</w:t>
      </w:r>
    </w:p>
    <w:p>
      <w:pPr>
        <w:spacing w:after="0"/>
        <w:ind w:left="0"/>
        <w:jc w:val="both"/>
      </w:pPr>
      <w:r>
        <w:rPr>
          <w:rFonts w:ascii="Times New Roman"/>
          <w:b w:val="false"/>
          <w:i w:val="false"/>
          <w:color w:val="000000"/>
          <w:sz w:val="28"/>
        </w:rPr>
        <w:t>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Министрлiктiң қызметкерлерiн қызметке тағайындайды және</w:t>
      </w:r>
    </w:p>
    <w:p>
      <w:pPr>
        <w:spacing w:after="0"/>
        <w:ind w:left="0"/>
        <w:jc w:val="both"/>
      </w:pPr>
      <w:r>
        <w:rPr>
          <w:rFonts w:ascii="Times New Roman"/>
          <w:b w:val="false"/>
          <w:i w:val="false"/>
          <w:color w:val="000000"/>
          <w:sz w:val="28"/>
        </w:rPr>
        <w:t>қызметтен босатады;</w:t>
      </w:r>
    </w:p>
    <w:p>
      <w:pPr>
        <w:spacing w:after="0"/>
        <w:ind w:left="0"/>
        <w:jc w:val="both"/>
      </w:pPr>
      <w:r>
        <w:rPr>
          <w:rFonts w:ascii="Times New Roman"/>
          <w:b w:val="false"/>
          <w:i w:val="false"/>
          <w:color w:val="000000"/>
          <w:sz w:val="28"/>
        </w:rPr>
        <w:t>     қолданылып жүрген заңдарға сәйкес Министрлiктi барлық</w:t>
      </w:r>
    </w:p>
    <w:p>
      <w:pPr>
        <w:spacing w:after="0"/>
        <w:ind w:left="0"/>
        <w:jc w:val="both"/>
      </w:pPr>
      <w:r>
        <w:rPr>
          <w:rFonts w:ascii="Times New Roman"/>
          <w:b w:val="false"/>
          <w:i w:val="false"/>
          <w:color w:val="000000"/>
          <w:sz w:val="28"/>
        </w:rPr>
        <w:t>органдарда және ұйымдарда бiлдiредi;</w:t>
      </w:r>
    </w:p>
    <w:p>
      <w:pPr>
        <w:spacing w:after="0"/>
        <w:ind w:left="0"/>
        <w:jc w:val="both"/>
      </w:pPr>
      <w:r>
        <w:rPr>
          <w:rFonts w:ascii="Times New Roman"/>
          <w:b w:val="false"/>
          <w:i w:val="false"/>
          <w:color w:val="000000"/>
          <w:sz w:val="28"/>
        </w:rPr>
        <w:t>     Министрлiктiң департаменттерi туралы ережелердi бекiтедi;</w:t>
      </w:r>
    </w:p>
    <w:p>
      <w:pPr>
        <w:spacing w:after="0"/>
        <w:ind w:left="0"/>
        <w:jc w:val="both"/>
      </w:pPr>
      <w:r>
        <w:rPr>
          <w:rFonts w:ascii="Times New Roman"/>
          <w:b w:val="false"/>
          <w:i w:val="false"/>
          <w:color w:val="000000"/>
          <w:sz w:val="28"/>
        </w:rPr>
        <w:t>     Министрлiктiң басқа мәселелерi бойынша шешiмдер қабылдайды.</w:t>
      </w:r>
    </w:p>
    <w:p>
      <w:pPr>
        <w:spacing w:after="0"/>
        <w:ind w:left="0"/>
        <w:jc w:val="both"/>
      </w:pPr>
      <w:r>
        <w:rPr>
          <w:rFonts w:ascii="Times New Roman"/>
          <w:b w:val="false"/>
          <w:i w:val="false"/>
          <w:color w:val="000000"/>
          <w:sz w:val="28"/>
        </w:rPr>
        <w:t>     ЕСКЕРТУ. 14-тармақтың 2-абзацындағы сөздер ауыстырылды - ҚРҮ-нiң</w:t>
      </w:r>
    </w:p>
    <w:p>
      <w:pPr>
        <w:spacing w:after="0"/>
        <w:ind w:left="0"/>
        <w:jc w:val="both"/>
      </w:pPr>
      <w:r>
        <w:rPr>
          <w:rFonts w:ascii="Times New Roman"/>
          <w:b w:val="false"/>
          <w:i w:val="false"/>
          <w:color w:val="000000"/>
          <w:sz w:val="28"/>
        </w:rPr>
        <w:t>              1998.02.02. N 64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Министрлiкте Министрден, оның орынбасарларынан</w:t>
      </w:r>
    </w:p>
    <w:p>
      <w:pPr>
        <w:spacing w:after="0"/>
        <w:ind w:left="0"/>
        <w:jc w:val="both"/>
      </w:pPr>
      <w:r>
        <w:rPr>
          <w:rFonts w:ascii="Times New Roman"/>
          <w:b w:val="false"/>
          <w:i w:val="false"/>
          <w:color w:val="000000"/>
          <w:sz w:val="28"/>
        </w:rPr>
        <w:t>(вице-министрлерiнен) және комитеттер, агенттiктер мен департаменттер</w:t>
      </w:r>
    </w:p>
    <w:p>
      <w:pPr>
        <w:spacing w:after="0"/>
        <w:ind w:left="0"/>
        <w:jc w:val="both"/>
      </w:pPr>
      <w:r>
        <w:rPr>
          <w:rFonts w:ascii="Times New Roman"/>
          <w:b w:val="false"/>
          <w:i w:val="false"/>
          <w:color w:val="000000"/>
          <w:sz w:val="28"/>
        </w:rPr>
        <w:t>басшыларынан тұратын алқа құрылады. Алқаның құрамына өзге де адамдар</w:t>
      </w:r>
    </w:p>
    <w:p>
      <w:pPr>
        <w:spacing w:after="0"/>
        <w:ind w:left="0"/>
        <w:jc w:val="both"/>
      </w:pPr>
      <w:r>
        <w:rPr>
          <w:rFonts w:ascii="Times New Roman"/>
          <w:b w:val="false"/>
          <w:i w:val="false"/>
          <w:color w:val="000000"/>
          <w:sz w:val="28"/>
        </w:rPr>
        <w:t>кiре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Алқаның сандық құрамын Үкiмет бекiтедi.</w:t>
      </w:r>
    </w:p>
    <w:p>
      <w:pPr>
        <w:spacing w:after="0"/>
        <w:ind w:left="0"/>
        <w:jc w:val="both"/>
      </w:pPr>
      <w:r>
        <w:rPr>
          <w:rFonts w:ascii="Times New Roman"/>
          <w:b w:val="false"/>
          <w:i w:val="false"/>
          <w:color w:val="000000"/>
          <w:sz w:val="28"/>
        </w:rPr>
        <w:t>     Алқаның жеке құрамын Министр бекiтедi.</w:t>
      </w:r>
    </w:p>
    <w:p>
      <w:pPr>
        <w:spacing w:after="0"/>
        <w:ind w:left="0"/>
        <w:jc w:val="both"/>
      </w:pPr>
      <w:r>
        <w:rPr>
          <w:rFonts w:ascii="Times New Roman"/>
          <w:b w:val="false"/>
          <w:i w:val="false"/>
          <w:color w:val="000000"/>
          <w:sz w:val="28"/>
        </w:rPr>
        <w:t xml:space="preserve">     ЕСКЕРТУ. 15-тармақта сөздер ауыстырылды - ҚРҮ-нiң 1998.02.02. </w:t>
      </w:r>
    </w:p>
    <w:p>
      <w:pPr>
        <w:spacing w:after="0"/>
        <w:ind w:left="0"/>
        <w:jc w:val="both"/>
      </w:pPr>
      <w:r>
        <w:rPr>
          <w:rFonts w:ascii="Times New Roman"/>
          <w:b w:val="false"/>
          <w:i w:val="false"/>
          <w:color w:val="000000"/>
          <w:sz w:val="28"/>
        </w:rPr>
        <w:t xml:space="preserve">              N 64 қаулысымен. </w:t>
      </w:r>
    </w:p>
    <w:p>
      <w:pPr>
        <w:spacing w:after="0"/>
        <w:ind w:left="0"/>
        <w:jc w:val="both"/>
      </w:pPr>
      <w:r>
        <w:rPr>
          <w:rFonts w:ascii="Times New Roman"/>
          <w:b w:val="false"/>
          <w:i w:val="false"/>
          <w:color w:val="000000"/>
          <w:sz w:val="28"/>
        </w:rPr>
        <w:t>     16. Министрлiк өз құзыретiнiң шегiнде орталық және жергiлiктi</w:t>
      </w:r>
    </w:p>
    <w:p>
      <w:pPr>
        <w:spacing w:after="0"/>
        <w:ind w:left="0"/>
        <w:jc w:val="both"/>
      </w:pPr>
      <w:r>
        <w:rPr>
          <w:rFonts w:ascii="Times New Roman"/>
          <w:b w:val="false"/>
          <w:i w:val="false"/>
          <w:color w:val="000000"/>
          <w:sz w:val="28"/>
        </w:rPr>
        <w:t>атқарушы органдар үшiн мiндеттi шешiмдер қабылдайды.</w:t>
      </w:r>
    </w:p>
    <w:p>
      <w:pPr>
        <w:spacing w:after="0"/>
        <w:ind w:left="0"/>
        <w:jc w:val="both"/>
      </w:pPr>
      <w:r>
        <w:rPr>
          <w:rFonts w:ascii="Times New Roman"/>
          <w:b w:val="false"/>
          <w:i w:val="false"/>
          <w:color w:val="000000"/>
          <w:sz w:val="28"/>
        </w:rPr>
        <w:t>     Министрлiк қабылдаған шешiмдер, Министрлiк бұйрығымен</w:t>
      </w:r>
    </w:p>
    <w:p>
      <w:pPr>
        <w:spacing w:after="0"/>
        <w:ind w:left="0"/>
        <w:jc w:val="both"/>
      </w:pPr>
      <w:r>
        <w:rPr>
          <w:rFonts w:ascii="Times New Roman"/>
          <w:b w:val="false"/>
          <w:i w:val="false"/>
          <w:color w:val="000000"/>
          <w:sz w:val="28"/>
        </w:rPr>
        <w:t>ресiмделедi.</w:t>
      </w:r>
    </w:p>
    <w:p>
      <w:pPr>
        <w:spacing w:after="0"/>
        <w:ind w:left="0"/>
        <w:jc w:val="both"/>
      </w:pPr>
      <w:r>
        <w:rPr>
          <w:rFonts w:ascii="Times New Roman"/>
          <w:b w:val="false"/>
          <w:i w:val="false"/>
          <w:color w:val="000000"/>
          <w:sz w:val="28"/>
        </w:rPr>
        <w:t>     17. Министрдiң нұсқауы бойынша, ол болмаған жағдайда оның</w:t>
      </w:r>
    </w:p>
    <w:p>
      <w:pPr>
        <w:spacing w:after="0"/>
        <w:ind w:left="0"/>
        <w:jc w:val="both"/>
      </w:pPr>
      <w:r>
        <w:rPr>
          <w:rFonts w:ascii="Times New Roman"/>
          <w:b w:val="false"/>
          <w:i w:val="false"/>
          <w:color w:val="000000"/>
          <w:sz w:val="28"/>
        </w:rPr>
        <w:t>орынбасарларының бiреуi орнын ауыстырады.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17-тармақ жаңа редакцияда - ҚРҮ-нiң 1998.02.02. N 64</w:t>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Министрлiк оның қызметiн қамтамасыз ететiн департаменттерден, агенттiктерден, комитеттерден және құрылымдардан тұрады. Министрлiктiң жанынан (Министрлiкте) заңды тұлға болып табылатын департаменттер, агенттiктер, комитеттер құрылуы мүмкiн. Заңды тұлғалар болып табылатын департаменттердiң, агенттiктердiң, комитеттердiң тiзбесiн Қазақстан Республикасының Үкiметi бекiтедi. </w:t>
      </w:r>
      <w:r>
        <w:br/>
      </w:r>
      <w:r>
        <w:rPr>
          <w:rFonts w:ascii="Times New Roman"/>
          <w:b w:val="false"/>
          <w:i w:val="false"/>
          <w:color w:val="000000"/>
          <w:sz w:val="28"/>
        </w:rPr>
        <w:t xml:space="preserve">
      19. Департаменттi Министр қызметке тағайындайтын және қызметтен босататын Директор басқарады. Заңды тұлға болып табылатын департаменттердiң, агенттiктердiң директорларын, комитеттердiң төрағаларын Министрдiң ұсынуы бойынша Қазақстан Республикасының Үкiметi қызметке тағайындайды және қызметтен босатады. Заңды тұлға болып табылатын департаменттердiң, агенттiктердiң директорларының, комитеттер төрағаларының орынбасары болады, оны департамент, агенттiк директорларының, комитеттер төрағаларының ұсынуы бойынша Министр қызметке тағайындайды және қызметтен босатады. </w:t>
      </w:r>
      <w:r>
        <w:br/>
      </w:r>
      <w:r>
        <w:rPr>
          <w:rFonts w:ascii="Times New Roman"/>
          <w:b w:val="false"/>
          <w:i w:val="false"/>
          <w:color w:val="000000"/>
          <w:sz w:val="28"/>
        </w:rPr>
        <w:t xml:space="preserve">
      20. Департамент туралы ереженi және оның құрылымын Департамент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директорының ұсынуы бойынша Министр бекiтедi. Заңды тұлғалар болып</w:t>
      </w:r>
    </w:p>
    <w:p>
      <w:pPr>
        <w:spacing w:after="0"/>
        <w:ind w:left="0"/>
        <w:jc w:val="both"/>
      </w:pPr>
      <w:r>
        <w:rPr>
          <w:rFonts w:ascii="Times New Roman"/>
          <w:b w:val="false"/>
          <w:i w:val="false"/>
          <w:color w:val="000000"/>
          <w:sz w:val="28"/>
        </w:rPr>
        <w:t>табылатын агенттiктер, департаменттер, комитеттер туралы ереженi</w:t>
      </w:r>
    </w:p>
    <w:p>
      <w:pPr>
        <w:spacing w:after="0"/>
        <w:ind w:left="0"/>
        <w:jc w:val="both"/>
      </w:pPr>
      <w:r>
        <w:rPr>
          <w:rFonts w:ascii="Times New Roman"/>
          <w:b w:val="false"/>
          <w:i w:val="false"/>
          <w:color w:val="000000"/>
          <w:sz w:val="28"/>
        </w:rPr>
        <w:t>Үкiмет бекiтедi.</w:t>
      </w:r>
    </w:p>
    <w:p>
      <w:pPr>
        <w:spacing w:after="0"/>
        <w:ind w:left="0"/>
        <w:jc w:val="both"/>
      </w:pPr>
      <w:r>
        <w:rPr>
          <w:rFonts w:ascii="Times New Roman"/>
          <w:b w:val="false"/>
          <w:i w:val="false"/>
          <w:color w:val="000000"/>
          <w:sz w:val="28"/>
        </w:rPr>
        <w:t>     21. Департаменттердiң, агенттiктердiң директорлары, комитет</w:t>
      </w:r>
    </w:p>
    <w:p>
      <w:pPr>
        <w:spacing w:after="0"/>
        <w:ind w:left="0"/>
        <w:jc w:val="both"/>
      </w:pPr>
      <w:r>
        <w:rPr>
          <w:rFonts w:ascii="Times New Roman"/>
          <w:b w:val="false"/>
          <w:i w:val="false"/>
          <w:color w:val="000000"/>
          <w:sz w:val="28"/>
        </w:rPr>
        <w:t>төрағалары департаменттердiң, агенттiктердiң, комитеттердiң жұмысын</w:t>
      </w:r>
    </w:p>
    <w:p>
      <w:pPr>
        <w:spacing w:after="0"/>
        <w:ind w:left="0"/>
        <w:jc w:val="both"/>
      </w:pPr>
      <w:r>
        <w:rPr>
          <w:rFonts w:ascii="Times New Roman"/>
          <w:b w:val="false"/>
          <w:i w:val="false"/>
          <w:color w:val="000000"/>
          <w:sz w:val="28"/>
        </w:rPr>
        <w:t>ұйымдастырады және оларға басшылықты жүзеге асырады, департаменттерге,</w:t>
      </w:r>
    </w:p>
    <w:p>
      <w:pPr>
        <w:spacing w:after="0"/>
        <w:ind w:left="0"/>
        <w:jc w:val="both"/>
      </w:pPr>
      <w:r>
        <w:rPr>
          <w:rFonts w:ascii="Times New Roman"/>
          <w:b w:val="false"/>
          <w:i w:val="false"/>
          <w:color w:val="000000"/>
          <w:sz w:val="28"/>
        </w:rPr>
        <w:t xml:space="preserve">агенттiктерге, комитеттерге жүктелген мiндеттердiң орындалуы және оның </w:t>
      </w:r>
    </w:p>
    <w:p>
      <w:pPr>
        <w:spacing w:after="0"/>
        <w:ind w:left="0"/>
        <w:jc w:val="both"/>
      </w:pPr>
      <w:r>
        <w:rPr>
          <w:rFonts w:ascii="Times New Roman"/>
          <w:b w:val="false"/>
          <w:i w:val="false"/>
          <w:color w:val="000000"/>
          <w:sz w:val="28"/>
        </w:rPr>
        <w:t>өз функцияларын жүзеге асыруы үшiн жеке жауап бередi.</w:t>
      </w:r>
    </w:p>
    <w:p>
      <w:pPr>
        <w:spacing w:after="0"/>
        <w:ind w:left="0"/>
        <w:jc w:val="both"/>
      </w:pPr>
      <w:r>
        <w:rPr>
          <w:rFonts w:ascii="Times New Roman"/>
          <w:b w:val="false"/>
          <w:i w:val="false"/>
          <w:color w:val="000000"/>
          <w:sz w:val="28"/>
        </w:rPr>
        <w:t>     22. Департаменттердiң, агенттiктердiң, комитеттердiң штат санын</w:t>
      </w:r>
    </w:p>
    <w:p>
      <w:pPr>
        <w:spacing w:after="0"/>
        <w:ind w:left="0"/>
        <w:jc w:val="both"/>
      </w:pPr>
      <w:r>
        <w:rPr>
          <w:rFonts w:ascii="Times New Roman"/>
          <w:b w:val="false"/>
          <w:i w:val="false"/>
          <w:color w:val="000000"/>
          <w:sz w:val="28"/>
        </w:rPr>
        <w:t>Министр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қарашадағы</w:t>
      </w:r>
    </w:p>
    <w:p>
      <w:pPr>
        <w:spacing w:after="0"/>
        <w:ind w:left="0"/>
        <w:jc w:val="both"/>
      </w:pPr>
      <w:r>
        <w:rPr>
          <w:rFonts w:ascii="Times New Roman"/>
          <w:b w:val="false"/>
          <w:i w:val="false"/>
          <w:color w:val="000000"/>
          <w:sz w:val="28"/>
        </w:rPr>
        <w:t>                                           N 1641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жаңа редакцияда - ҚРҮ-нiң 1998.12.07.</w:t>
      </w:r>
    </w:p>
    <w:p>
      <w:pPr>
        <w:spacing w:after="0"/>
        <w:ind w:left="0"/>
        <w:jc w:val="both"/>
      </w:pPr>
      <w:r>
        <w:rPr>
          <w:rFonts w:ascii="Times New Roman"/>
          <w:b w:val="false"/>
          <w:i w:val="false"/>
          <w:color w:val="000000"/>
          <w:sz w:val="28"/>
        </w:rPr>
        <w:t xml:space="preserve">              N 1249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Темiр жол көлiгi департаментi</w:t>
      </w:r>
    </w:p>
    <w:p>
      <w:pPr>
        <w:spacing w:after="0"/>
        <w:ind w:left="0"/>
        <w:jc w:val="both"/>
      </w:pPr>
      <w:r>
        <w:rPr>
          <w:rFonts w:ascii="Times New Roman"/>
          <w:b w:val="false"/>
          <w:i w:val="false"/>
          <w:color w:val="000000"/>
          <w:sz w:val="28"/>
        </w:rPr>
        <w:t>     Автомобиль жолдары департаментi</w:t>
      </w:r>
    </w:p>
    <w:p>
      <w:pPr>
        <w:spacing w:after="0"/>
        <w:ind w:left="0"/>
        <w:jc w:val="both"/>
      </w:pPr>
      <w:r>
        <w:rPr>
          <w:rFonts w:ascii="Times New Roman"/>
          <w:b w:val="false"/>
          <w:i w:val="false"/>
          <w:color w:val="000000"/>
          <w:sz w:val="28"/>
        </w:rPr>
        <w:t>     Автомобиль және су көлiгi департаментi</w:t>
      </w:r>
    </w:p>
    <w:p>
      <w:pPr>
        <w:spacing w:after="0"/>
        <w:ind w:left="0"/>
        <w:jc w:val="both"/>
      </w:pPr>
      <w:r>
        <w:rPr>
          <w:rFonts w:ascii="Times New Roman"/>
          <w:b w:val="false"/>
          <w:i w:val="false"/>
          <w:color w:val="000000"/>
          <w:sz w:val="28"/>
        </w:rPr>
        <w:t>     Азаматтық авиация департаментi</w:t>
      </w:r>
    </w:p>
    <w:p>
      <w:pPr>
        <w:spacing w:after="0"/>
        <w:ind w:left="0"/>
        <w:jc w:val="both"/>
      </w:pPr>
      <w:r>
        <w:rPr>
          <w:rFonts w:ascii="Times New Roman"/>
          <w:b w:val="false"/>
          <w:i w:val="false"/>
          <w:color w:val="000000"/>
          <w:sz w:val="28"/>
        </w:rPr>
        <w:t>     Ақпараттық жүйелер департаментi</w:t>
      </w:r>
    </w:p>
    <w:p>
      <w:pPr>
        <w:spacing w:after="0"/>
        <w:ind w:left="0"/>
        <w:jc w:val="both"/>
      </w:pPr>
      <w:r>
        <w:rPr>
          <w:rFonts w:ascii="Times New Roman"/>
          <w:b w:val="false"/>
          <w:i w:val="false"/>
          <w:color w:val="000000"/>
          <w:sz w:val="28"/>
        </w:rPr>
        <w:t>     Экономикалық реттеу  және мемлекеттiк тапсырыс департаментi</w:t>
      </w:r>
    </w:p>
    <w:p>
      <w:pPr>
        <w:spacing w:after="0"/>
        <w:ind w:left="0"/>
        <w:jc w:val="both"/>
      </w:pPr>
      <w:r>
        <w:rPr>
          <w:rFonts w:ascii="Times New Roman"/>
          <w:b w:val="false"/>
          <w:i w:val="false"/>
          <w:color w:val="000000"/>
          <w:sz w:val="28"/>
        </w:rPr>
        <w:t>     Көлiк-коммуникациялық кешендi үйлестiру департаментi(жинақтық)</w:t>
      </w:r>
    </w:p>
    <w:p>
      <w:pPr>
        <w:spacing w:after="0"/>
        <w:ind w:left="0"/>
        <w:jc w:val="both"/>
      </w:pPr>
      <w:r>
        <w:rPr>
          <w:rFonts w:ascii="Times New Roman"/>
          <w:b w:val="false"/>
          <w:i w:val="false"/>
          <w:color w:val="000000"/>
          <w:sz w:val="28"/>
        </w:rPr>
        <w:t>     Әкiмшiлiк департаментi</w:t>
      </w:r>
    </w:p>
    <w:p>
      <w:pPr>
        <w:spacing w:after="0"/>
        <w:ind w:left="0"/>
        <w:jc w:val="both"/>
      </w:pPr>
      <w:r>
        <w:rPr>
          <w:rFonts w:ascii="Times New Roman"/>
          <w:b w:val="false"/>
          <w:i w:val="false"/>
          <w:color w:val="000000"/>
          <w:sz w:val="28"/>
        </w:rPr>
        <w:t>     Көлiктiк бақылау комитетi(заңды тұлға құқығында)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қарашадағы</w:t>
      </w:r>
    </w:p>
    <w:p>
      <w:pPr>
        <w:spacing w:after="0"/>
        <w:ind w:left="0"/>
        <w:jc w:val="both"/>
      </w:pPr>
      <w:r>
        <w:rPr>
          <w:rFonts w:ascii="Times New Roman"/>
          <w:b w:val="false"/>
          <w:i w:val="false"/>
          <w:color w:val="000000"/>
          <w:sz w:val="28"/>
        </w:rPr>
        <w:t>                                           N 1641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         министрлiгi оларға қатысты мемлекеттiк басқарудың</w:t>
      </w:r>
    </w:p>
    <w:p>
      <w:pPr>
        <w:spacing w:after="0"/>
        <w:ind w:left="0"/>
        <w:jc w:val="both"/>
      </w:pPr>
      <w:r>
        <w:rPr>
          <w:rFonts w:ascii="Times New Roman"/>
          <w:b w:val="false"/>
          <w:i w:val="false"/>
          <w:color w:val="000000"/>
          <w:sz w:val="28"/>
        </w:rPr>
        <w:t>            уәкiлеттi органы болып табылатын мемлекеттiк</w:t>
      </w:r>
    </w:p>
    <w:p>
      <w:pPr>
        <w:spacing w:after="0"/>
        <w:ind w:left="0"/>
        <w:jc w:val="both"/>
      </w:pPr>
      <w:r>
        <w:rPr>
          <w:rFonts w:ascii="Times New Roman"/>
          <w:b w:val="false"/>
          <w:i w:val="false"/>
          <w:color w:val="000000"/>
          <w:sz w:val="28"/>
        </w:rPr>
        <w:t>                   кәсiпорындар мен мекемелердiң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мемлекеттiк автокөлiк кәсiпорны еншiлес</w:t>
      </w:r>
    </w:p>
    <w:p>
      <w:pPr>
        <w:spacing w:after="0"/>
        <w:ind w:left="0"/>
        <w:jc w:val="both"/>
      </w:pPr>
      <w:r>
        <w:rPr>
          <w:rFonts w:ascii="Times New Roman"/>
          <w:b w:val="false"/>
          <w:i w:val="false"/>
          <w:color w:val="000000"/>
          <w:sz w:val="28"/>
        </w:rPr>
        <w:t>кәсiпорындарымен бiрге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және телекоммуникациялар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мемлекеттiк почта байланысы кәсiпорны еншiлес</w:t>
      </w:r>
    </w:p>
    <w:p>
      <w:pPr>
        <w:spacing w:after="0"/>
        <w:ind w:left="0"/>
        <w:jc w:val="both"/>
      </w:pPr>
      <w:r>
        <w:rPr>
          <w:rFonts w:ascii="Times New Roman"/>
          <w:b w:val="false"/>
          <w:i w:val="false"/>
          <w:color w:val="000000"/>
          <w:sz w:val="28"/>
        </w:rPr>
        <w:t>кәсiпорындарымен бiрге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және коммуникациялар министрлiгiнiң жанындағы Қазақстан</w:t>
      </w:r>
    </w:p>
    <w:p>
      <w:pPr>
        <w:spacing w:after="0"/>
        <w:ind w:left="0"/>
        <w:jc w:val="both"/>
      </w:pPr>
      <w:r>
        <w:rPr>
          <w:rFonts w:ascii="Times New Roman"/>
          <w:b w:val="false"/>
          <w:i w:val="false"/>
          <w:color w:val="000000"/>
          <w:sz w:val="28"/>
        </w:rPr>
        <w:t>Республикасының мемлекеттiк фельдъегерлiк қызметi</w:t>
      </w:r>
    </w:p>
    <w:p>
      <w:pPr>
        <w:spacing w:after="0"/>
        <w:ind w:left="0"/>
        <w:jc w:val="both"/>
      </w:pPr>
      <w:r>
        <w:rPr>
          <w:rFonts w:ascii="Times New Roman"/>
          <w:b w:val="false"/>
          <w:i w:val="false"/>
          <w:color w:val="000000"/>
          <w:sz w:val="28"/>
        </w:rPr>
        <w:t>     Республикалық арнайы байланыс торабы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"Промсвязь" республикалық мемлекеттiк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жолдары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автомобиль жолдары" республикалық мемлекеттiк</w:t>
      </w:r>
    </w:p>
    <w:p>
      <w:pPr>
        <w:spacing w:after="0"/>
        <w:ind w:left="0"/>
        <w:jc w:val="both"/>
      </w:pPr>
      <w:r>
        <w:rPr>
          <w:rFonts w:ascii="Times New Roman"/>
          <w:b w:val="false"/>
          <w:i w:val="false"/>
          <w:color w:val="000000"/>
          <w:sz w:val="28"/>
        </w:rPr>
        <w:t>     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"Қазаэронавигация" республикалық мемлекеттiк кәсiпорны</w:t>
      </w:r>
    </w:p>
    <w:p>
      <w:pPr>
        <w:spacing w:after="0"/>
        <w:ind w:left="0"/>
        <w:jc w:val="both"/>
      </w:pPr>
      <w:r>
        <w:rPr>
          <w:rFonts w:ascii="Times New Roman"/>
          <w:b w:val="false"/>
          <w:i w:val="false"/>
          <w:color w:val="000000"/>
          <w:sz w:val="28"/>
        </w:rPr>
        <w:t>     "Қазаэрожоба" қазақ мемлекеттiк азаматтық авиация</w:t>
      </w:r>
    </w:p>
    <w:p>
      <w:pPr>
        <w:spacing w:after="0"/>
        <w:ind w:left="0"/>
        <w:jc w:val="both"/>
      </w:pPr>
      <w:r>
        <w:rPr>
          <w:rFonts w:ascii="Times New Roman"/>
          <w:b w:val="false"/>
          <w:i w:val="false"/>
          <w:color w:val="000000"/>
          <w:sz w:val="28"/>
        </w:rPr>
        <w:t>жобалау-iздестiру ғылыми-зерттеу институты - республикалық</w:t>
      </w:r>
    </w:p>
    <w:p>
      <w:pPr>
        <w:spacing w:after="0"/>
        <w:ind w:left="0"/>
        <w:jc w:val="both"/>
      </w:pPr>
      <w:r>
        <w:rPr>
          <w:rFonts w:ascii="Times New Roman"/>
          <w:b w:val="false"/>
          <w:i w:val="false"/>
          <w:color w:val="000000"/>
          <w:sz w:val="28"/>
        </w:rPr>
        <w:t>мемлекеттiк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"Мемавиарегистр" мемлекеттiк мекемесi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темiр жолы" республикалық мемлекеттiк автокөлiк</w:t>
      </w:r>
    </w:p>
    <w:p>
      <w:pPr>
        <w:spacing w:after="0"/>
        <w:ind w:left="0"/>
        <w:jc w:val="both"/>
      </w:pPr>
      <w:r>
        <w:rPr>
          <w:rFonts w:ascii="Times New Roman"/>
          <w:b w:val="false"/>
          <w:i w:val="false"/>
          <w:color w:val="000000"/>
          <w:sz w:val="28"/>
        </w:rPr>
        <w:t>кәсiпорны еншiлес кәсiпорындарымен бiрге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су жолдары республикалық қазыналық кәсiпорны</w:t>
      </w:r>
    </w:p>
    <w:p>
      <w:pPr>
        <w:spacing w:after="0"/>
        <w:ind w:left="0"/>
        <w:jc w:val="both"/>
      </w:pPr>
      <w:r>
        <w:rPr>
          <w:rFonts w:ascii="Times New Roman"/>
          <w:b w:val="false"/>
          <w:i w:val="false"/>
          <w:color w:val="000000"/>
          <w:sz w:val="28"/>
        </w:rPr>
        <w:t>(Өскемен)</w:t>
      </w:r>
    </w:p>
    <w:p>
      <w:pPr>
        <w:spacing w:after="0"/>
        <w:ind w:left="0"/>
        <w:jc w:val="both"/>
      </w:pPr>
      <w:r>
        <w:rPr>
          <w:rFonts w:ascii="Times New Roman"/>
          <w:b w:val="false"/>
          <w:i w:val="false"/>
          <w:color w:val="000000"/>
          <w:sz w:val="28"/>
        </w:rPr>
        <w:t>     Павлодар су жолдары республикалық қазыналық кәсiпорны</w:t>
      </w:r>
    </w:p>
    <w:p>
      <w:pPr>
        <w:spacing w:after="0"/>
        <w:ind w:left="0"/>
        <w:jc w:val="both"/>
      </w:pPr>
      <w:r>
        <w:rPr>
          <w:rFonts w:ascii="Times New Roman"/>
          <w:b w:val="false"/>
          <w:i w:val="false"/>
          <w:color w:val="000000"/>
          <w:sz w:val="28"/>
        </w:rPr>
        <w:t>     Семей су жолдары республикалық қазыналық кәсiпорны</w:t>
      </w:r>
    </w:p>
    <w:p>
      <w:pPr>
        <w:spacing w:after="0"/>
        <w:ind w:left="0"/>
        <w:jc w:val="both"/>
      </w:pPr>
      <w:r>
        <w:rPr>
          <w:rFonts w:ascii="Times New Roman"/>
          <w:b w:val="false"/>
          <w:i w:val="false"/>
          <w:color w:val="000000"/>
          <w:sz w:val="28"/>
        </w:rPr>
        <w:t>     Атырау су жолдары республикалық қазыналық кәсiпорны</w:t>
      </w:r>
    </w:p>
    <w:p>
      <w:pPr>
        <w:spacing w:after="0"/>
        <w:ind w:left="0"/>
        <w:jc w:val="both"/>
      </w:pPr>
      <w:r>
        <w:rPr>
          <w:rFonts w:ascii="Times New Roman"/>
          <w:b w:val="false"/>
          <w:i w:val="false"/>
          <w:color w:val="000000"/>
          <w:sz w:val="28"/>
        </w:rPr>
        <w:t>     Орал су жолдары республикалық қазыналық кәсiпорны</w:t>
      </w:r>
    </w:p>
    <w:p>
      <w:pPr>
        <w:spacing w:after="0"/>
        <w:ind w:left="0"/>
        <w:jc w:val="both"/>
      </w:pPr>
      <w:r>
        <w:rPr>
          <w:rFonts w:ascii="Times New Roman"/>
          <w:b w:val="false"/>
          <w:i w:val="false"/>
          <w:color w:val="000000"/>
          <w:sz w:val="28"/>
        </w:rPr>
        <w:t>     Iле су жолдары республикалық қазыналық кәсiпорны (Қапшағай</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Балқаш су жолдары республикалық қазыналық кәсiпорны</w:t>
      </w:r>
    </w:p>
    <w:p>
      <w:pPr>
        <w:spacing w:after="0"/>
        <w:ind w:left="0"/>
        <w:jc w:val="both"/>
      </w:pPr>
      <w:r>
        <w:rPr>
          <w:rFonts w:ascii="Times New Roman"/>
          <w:b w:val="false"/>
          <w:i w:val="false"/>
          <w:color w:val="000000"/>
          <w:sz w:val="28"/>
        </w:rPr>
        <w:t>     "Ақтау теңiз сауда порты" республикалық мемлекеттiк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коммуникациялар</w:t>
      </w:r>
    </w:p>
    <w:p>
      <w:pPr>
        <w:spacing w:after="0"/>
        <w:ind w:left="0"/>
        <w:jc w:val="both"/>
      </w:pPr>
      <w:r>
        <w:rPr>
          <w:rFonts w:ascii="Times New Roman"/>
          <w:b w:val="false"/>
          <w:i w:val="false"/>
          <w:color w:val="000000"/>
          <w:sz w:val="28"/>
        </w:rPr>
        <w:t>министрлiгiнiң Мемлекеттiк мекемелердiң ақпараттық-тұсаукесер</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     ЕСКЕРТУ. 2-қосымша өзгердi - ҚРҮ-нiң 1998.12.09. N 1266</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P981266_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өзгердi - ҚРҮ-нiң 1998.12.23. N 1322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P981322_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қарашадағы</w:t>
      </w:r>
    </w:p>
    <w:p>
      <w:pPr>
        <w:spacing w:after="0"/>
        <w:ind w:left="0"/>
        <w:jc w:val="both"/>
      </w:pPr>
      <w:r>
        <w:rPr>
          <w:rFonts w:ascii="Times New Roman"/>
          <w:b w:val="false"/>
          <w:i w:val="false"/>
          <w:color w:val="000000"/>
          <w:sz w:val="28"/>
        </w:rPr>
        <w:t>                                           N 1641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күшi жойылған</w:t>
      </w:r>
    </w:p>
    <w:p>
      <w:pPr>
        <w:spacing w:after="0"/>
        <w:ind w:left="0"/>
        <w:jc w:val="both"/>
      </w:pPr>
      <w:r>
        <w:rPr>
          <w:rFonts w:ascii="Times New Roman"/>
          <w:b w:val="false"/>
          <w:i w:val="false"/>
          <w:color w:val="000000"/>
          <w:sz w:val="28"/>
        </w:rPr>
        <w:t>                        кейбiр шешiмдерiнiң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Көлiк және коммуникациялар министрлiгiнiң мәселелерi" туралы Қазақстан Республикасы Министрлер Кабинетiнiң 1994 жылғы 19 шiлдедегi N 804 </w:t>
      </w:r>
      <w:r>
        <w:rPr>
          <w:rFonts w:ascii="Times New Roman"/>
          <w:b w:val="false"/>
          <w:i w:val="false"/>
          <w:color w:val="000000"/>
          <w:sz w:val="28"/>
        </w:rPr>
        <w:t xml:space="preserve">P940804_ </w:t>
      </w:r>
      <w:r>
        <w:rPr>
          <w:rFonts w:ascii="Times New Roman"/>
          <w:b w:val="false"/>
          <w:i w:val="false"/>
          <w:color w:val="000000"/>
          <w:sz w:val="28"/>
        </w:rPr>
        <w:t xml:space="preserve">қаулысы (Қазақстан Республикасының ПҮАЖ-ы, 1994 ж., N 29, 334-құжат). </w:t>
      </w:r>
      <w:r>
        <w:br/>
      </w:r>
      <w:r>
        <w:rPr>
          <w:rFonts w:ascii="Times New Roman"/>
          <w:b w:val="false"/>
          <w:i w:val="false"/>
          <w:color w:val="000000"/>
          <w:sz w:val="28"/>
        </w:rPr>
        <w:t>
      "Қазақстан Республикасының Көлiк және коммуникациялар министрлiгi туралы ереженi бекiту туралы" Қазақстан Республикасы Министрлер Кабинетiнiң 1994 жылғы 17 қарашадағы N 1302 </w:t>
      </w:r>
      <w:r>
        <w:rPr>
          <w:rFonts w:ascii="Times New Roman"/>
          <w:b w:val="false"/>
          <w:i w:val="false"/>
          <w:color w:val="000000"/>
          <w:sz w:val="28"/>
        </w:rPr>
        <w:t xml:space="preserve">P941302_ </w:t>
      </w:r>
      <w:r>
        <w:rPr>
          <w:rFonts w:ascii="Times New Roman"/>
          <w:b w:val="false"/>
          <w:i w:val="false"/>
          <w:color w:val="000000"/>
          <w:sz w:val="28"/>
        </w:rPr>
        <w:t xml:space="preserve">қаулысы. </w:t>
      </w:r>
      <w:r>
        <w:br/>
      </w:r>
      <w:r>
        <w:rPr>
          <w:rFonts w:ascii="Times New Roman"/>
          <w:b w:val="false"/>
          <w:i w:val="false"/>
          <w:color w:val="000000"/>
          <w:sz w:val="28"/>
        </w:rPr>
        <w:t xml:space="preserve">
      "Көлiк және коммуникациялар мәселелерi жөнiндегi Қазақстан Республикасы Үкiметiнiң кейбiр шешiмдерiн өзгерту және күшi жойылған деп тану туралы" Қазақстан Республикасы Министрлер Кабинетiнiң 1994 жылғы 14 желтоқсандағы N 1409 қаулысының 1-қосымшасының 2 және 3 тармақтары (Қазақстан Республикасының ПҮАЖ-ы, 1994 ж., N 47, 522-құжат). </w:t>
      </w:r>
      <w:r>
        <w:br/>
      </w:r>
      <w:r>
        <w:rPr>
          <w:rFonts w:ascii="Times New Roman"/>
          <w:b w:val="false"/>
          <w:i w:val="false"/>
          <w:color w:val="000000"/>
          <w:sz w:val="28"/>
        </w:rPr>
        <w:t>
      "Қызылорда облысының аумағында әскери үлгiдегi автокөлiк колоннасын құру туралы" Қазақстан Республикасы Министрлер Кабинетiнiң 1995 жылғы 27 сәуiрдегi N 563 </w:t>
      </w:r>
      <w:r>
        <w:rPr>
          <w:rFonts w:ascii="Times New Roman"/>
          <w:b w:val="false"/>
          <w:i w:val="false"/>
          <w:color w:val="000000"/>
          <w:sz w:val="28"/>
        </w:rPr>
        <w:t xml:space="preserve">P950563_ </w:t>
      </w:r>
      <w:r>
        <w:rPr>
          <w:rFonts w:ascii="Times New Roman"/>
          <w:b w:val="false"/>
          <w:i w:val="false"/>
          <w:color w:val="000000"/>
          <w:sz w:val="28"/>
        </w:rPr>
        <w:t xml:space="preserve">қаулысының 2-тармағы. </w:t>
      </w:r>
      <w:r>
        <w:br/>
      </w:r>
      <w:r>
        <w:rPr>
          <w:rFonts w:ascii="Times New Roman"/>
          <w:b w:val="false"/>
          <w:i w:val="false"/>
          <w:color w:val="000000"/>
          <w:sz w:val="28"/>
        </w:rPr>
        <w:t>
      "Қазақстан Республикасы Үкiметiнiң кейбiр шешiмдерiне өзгерiстер енгiзу туралы" Қазақстан Республикасы Үкiметiнiң 1996 жылғы 28 маусымдағы N 836 </w:t>
      </w:r>
      <w:r>
        <w:rPr>
          <w:rFonts w:ascii="Times New Roman"/>
          <w:b w:val="false"/>
          <w:i w:val="false"/>
          <w:color w:val="000000"/>
          <w:sz w:val="28"/>
        </w:rPr>
        <w:t xml:space="preserve">P960836_ </w:t>
      </w:r>
      <w:r>
        <w:rPr>
          <w:rFonts w:ascii="Times New Roman"/>
          <w:b w:val="false"/>
          <w:i w:val="false"/>
          <w:color w:val="000000"/>
          <w:sz w:val="28"/>
        </w:rPr>
        <w:t xml:space="preserve">қаулысымен бекiтiлген Қазақстан Республикасы Үкiметiнiң кейбiр шешiмдерiне енгiзiлетiн өзгертулердiң 3-тармағы (Қазақстан Республикасының ПҮАЖ-ы, 1996 ж., N 29, 265-құжат). </w:t>
      </w:r>
      <w:r>
        <w:br/>
      </w:r>
      <w:r>
        <w:rPr>
          <w:rFonts w:ascii="Times New Roman"/>
          <w:b w:val="false"/>
          <w:i w:val="false"/>
          <w:color w:val="000000"/>
          <w:sz w:val="28"/>
        </w:rPr>
        <w:t>
      "Қазақстан Республикасы Министрлер Кабинетiнiң 1994 жылғы 17 қарашадағы N 1302 қаулысына өзгерiстер мен толықтырулар енгiзу туралы" Қазақстан Республикасы Үкiметiнiң 1996 жылғы 30 желтоқсандағы N 1685 </w:t>
      </w:r>
      <w:r>
        <w:rPr>
          <w:rFonts w:ascii="Times New Roman"/>
          <w:b w:val="false"/>
          <w:i w:val="false"/>
          <w:color w:val="000000"/>
          <w:sz w:val="28"/>
        </w:rPr>
        <w:t xml:space="preserve">P961685_ </w:t>
      </w:r>
      <w:r>
        <w:rPr>
          <w:rFonts w:ascii="Times New Roman"/>
          <w:b w:val="false"/>
          <w:i w:val="false"/>
          <w:color w:val="000000"/>
          <w:sz w:val="28"/>
        </w:rPr>
        <w:t xml:space="preserve">қаулысы.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