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2087" w14:textId="fd82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қызметiнен түсуi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10 қазан N 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 Ә.М.Қажыгелдиннiң
Қазақстан Республикасының Президентiне өз мiндеттерiн атқаруды
тоқтатқаны туралы жазбаша мәлiмдемесiне байланысты және Қазақстан
Республикасы Конституциясының 70-бабына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, "Қазақстан 
Республикасының Үкiметi туралы" Қазақстан Республикасы Президентiнiң 
конституциялық заң күшi бар Жарлығының 5-бабына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, "Мемлекеттiк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қызмет туралы" Қазақстан Республикасы Президентiнiң Заң күшi бар 
Жарлығының 29-бабының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 1 және 5-тармақтарына сәйкес Қазақстан 
Республикасының Үкiметi қаулы етедi:
     Қазақстан Республикасы Үкiметiнiң құрамы қызметiнен түссiн.
     Қазақстан Республикасы
       Премьер-Министрiнiң
 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