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abee" w14:textId="8cea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Камератасы" мемлекеттiк классикалық музыка ансамблiн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15 қыркүйектегi N 1338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Классикалық музыка мұраларын насихаттау және қазақстандық
орындау мектебiнiң үздiк дәстүрлерiн дамыту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Бiлiм және мәдениет министрлiгiнiң
"Қазақстан Камератасы" мемлекеттiк классикалық музыка ансамблiн құру
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Бiлiм және мәдениет министрлiгi бiр ай
мерзiмде "Қазақстан Камератасы" мемлекеттiк классикалық музыка
ансамблi" республикалық мемлекеттiк мекемесi туралы ереженi бекiтсiн,
ансамбльдiң жетекшiсiн тағайындасын және мекеменi белгiленген
тәртiппен тiркесiн.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Бiлiм және мәдениет министрлiгi
ансамбльдi қаржыландыруды 1997 жылға арналған республикалық бюджетте
08 функционалдық топ (11-бағдарлама, 36-кiшi бағдарлама) бойынша
көзделген қаражат есебiнен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