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bc89" w14:textId="0babc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министрлiгi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19 тамыз N 1268. Күшi жойылды - ҚРҮ-нiң 1997.11.12. N 1556 қаулысымен. ~P971556</w:t>
      </w:r>
    </w:p>
    <w:p>
      <w:pPr>
        <w:spacing w:after="0"/>
        <w:ind w:left="0"/>
        <w:jc w:val="both"/>
      </w:pPr>
      <w:bookmarkStart w:name="z0" w:id="0"/>
      <w:r>
        <w:rPr>
          <w:rFonts w:ascii="Times New Roman"/>
          <w:b w:val="false"/>
          <w:i w:val="false"/>
          <w:color w:val="000000"/>
          <w:sz w:val="28"/>
        </w:rPr>
        <w:t xml:space="preserve">
      "Қазақстан Республикасындағы азаматтардың денсаулығын қорғау туралы" Қазақстан Республикасының 1997 жылғы 19 мамырдағы Заңын iске асыру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Республикасының Денсаулық сақтау министрлiгi туралы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қоса берiлiп отырған Ереже бекiтiлсiн.</w:t>
      </w:r>
    </w:p>
    <w:p>
      <w:pPr>
        <w:spacing w:after="0"/>
        <w:ind w:left="0"/>
        <w:jc w:val="both"/>
      </w:pPr>
      <w:r>
        <w:rPr>
          <w:rFonts w:ascii="Times New Roman"/>
          <w:b w:val="false"/>
          <w:i w:val="false"/>
          <w:color w:val="000000"/>
          <w:sz w:val="28"/>
        </w:rPr>
        <w:t>     2. "Қазақстан Республикасының Денсаулық сақтау министрлiгi</w:t>
      </w:r>
    </w:p>
    <w:p>
      <w:pPr>
        <w:spacing w:after="0"/>
        <w:ind w:left="0"/>
        <w:jc w:val="both"/>
      </w:pPr>
      <w:r>
        <w:rPr>
          <w:rFonts w:ascii="Times New Roman"/>
          <w:b w:val="false"/>
          <w:i w:val="false"/>
          <w:color w:val="000000"/>
          <w:sz w:val="28"/>
        </w:rPr>
        <w:t>туралы ереженi бекiту туралы" Қазақстан Республикасы Министрлер</w:t>
      </w:r>
    </w:p>
    <w:p>
      <w:pPr>
        <w:spacing w:after="0"/>
        <w:ind w:left="0"/>
        <w:jc w:val="both"/>
      </w:pPr>
      <w:r>
        <w:rPr>
          <w:rFonts w:ascii="Times New Roman"/>
          <w:b w:val="false"/>
          <w:i w:val="false"/>
          <w:color w:val="000000"/>
          <w:sz w:val="28"/>
        </w:rPr>
        <w:t>Кабинетiнiң 1993 жылғы 20 мамырдағы N 409 қаулысының (Қазақстан</w:t>
      </w:r>
    </w:p>
    <w:p>
      <w:pPr>
        <w:spacing w:after="0"/>
        <w:ind w:left="0"/>
        <w:jc w:val="both"/>
      </w:pPr>
      <w:r>
        <w:rPr>
          <w:rFonts w:ascii="Times New Roman"/>
          <w:b w:val="false"/>
          <w:i w:val="false"/>
          <w:color w:val="000000"/>
          <w:sz w:val="28"/>
        </w:rPr>
        <w:t>Республикасының ПҮАЖ-ы, 1993 ж., N 18, 214-құжат) күшi жойылған деп</w:t>
      </w:r>
    </w:p>
    <w:p>
      <w:pPr>
        <w:spacing w:after="0"/>
        <w:ind w:left="0"/>
        <w:jc w:val="both"/>
      </w:pPr>
      <w:r>
        <w:rPr>
          <w:rFonts w:ascii="Times New Roman"/>
          <w:b w:val="false"/>
          <w:i w:val="false"/>
          <w:color w:val="000000"/>
          <w:sz w:val="28"/>
        </w:rPr>
        <w:t>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2-тармақ өзгертiлдi - ҚРҮ-нiң 1997.10.03. N 1412</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P971412_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19 тамыздағы</w:t>
      </w:r>
    </w:p>
    <w:p>
      <w:pPr>
        <w:spacing w:after="0"/>
        <w:ind w:left="0"/>
        <w:jc w:val="both"/>
      </w:pPr>
      <w:r>
        <w:rPr>
          <w:rFonts w:ascii="Times New Roman"/>
          <w:b w:val="false"/>
          <w:i w:val="false"/>
          <w:color w:val="000000"/>
          <w:sz w:val="28"/>
        </w:rPr>
        <w:t>                                          N 1268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Денсаулық сақтау</w:t>
      </w:r>
    </w:p>
    <w:p>
      <w:pPr>
        <w:spacing w:after="0"/>
        <w:ind w:left="0"/>
        <w:jc w:val="both"/>
      </w:pPr>
      <w:r>
        <w:rPr>
          <w:rFonts w:ascii="Times New Roman"/>
          <w:b w:val="false"/>
          <w:i w:val="false"/>
          <w:color w:val="000000"/>
          <w:sz w:val="28"/>
        </w:rPr>
        <w:t>              министрлiгi (Денсаулықминi)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Денсаулық сақтау министрлiгi (бұдан әрi - Министрлiк) Қазақстан Республикасының орталық атқарушы органы болып табылады. </w:t>
      </w:r>
      <w:r>
        <w:br/>
      </w:r>
      <w:r>
        <w:rPr>
          <w:rFonts w:ascii="Times New Roman"/>
          <w:b w:val="false"/>
          <w:i w:val="false"/>
          <w:color w:val="000000"/>
          <w:sz w:val="28"/>
        </w:rPr>
        <w:t xml:space="preserve">
      Министрлiк азаматтардың денсаулығын сақтау саласындағы басшылықты, сондай-ақ заңдарда көзделген шекте - өз құзыретiне жататын мәселелер бойынша салааралық үйлестiрудi жүзеге асырады. </w:t>
      </w:r>
      <w:r>
        <w:br/>
      </w:r>
      <w:r>
        <w:rPr>
          <w:rFonts w:ascii="Times New Roman"/>
          <w:b w:val="false"/>
          <w:i w:val="false"/>
          <w:color w:val="000000"/>
          <w:sz w:val="28"/>
        </w:rPr>
        <w:t xml:space="preserve">
      2. Министрлiк өз қызметiн Қазақстан Республикасының Конституциясына, заңдарына, Қазақстан Республикасының Президентi мен Үкiметiнiң актiлерiне, өзге де нормативтiк құқықтық актiлерге, осы Ережеге, сондай-ақ Денсаулық сақтау министрiнiң бұйрықтарына сәйкес жүзеге асырады. </w:t>
      </w:r>
      <w:r>
        <w:br/>
      </w:r>
      <w:r>
        <w:rPr>
          <w:rFonts w:ascii="Times New Roman"/>
          <w:b w:val="false"/>
          <w:i w:val="false"/>
          <w:color w:val="000000"/>
          <w:sz w:val="28"/>
        </w:rPr>
        <w:t xml:space="preserve">
      3. Министрлiк аппаратын ұстауға арналған шығыстарды қаржыландыру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республикалық бюджетте орталық атқарушы органдарды ұстауға көзделген</w:t>
      </w:r>
    </w:p>
    <w:p>
      <w:pPr>
        <w:spacing w:after="0"/>
        <w:ind w:left="0"/>
        <w:jc w:val="both"/>
      </w:pPr>
      <w:r>
        <w:rPr>
          <w:rFonts w:ascii="Times New Roman"/>
          <w:b w:val="false"/>
          <w:i w:val="false"/>
          <w:color w:val="000000"/>
          <w:sz w:val="28"/>
        </w:rPr>
        <w:t>қаржының есебiнен жүзеге асырылады.</w:t>
      </w:r>
    </w:p>
    <w:p>
      <w:pPr>
        <w:spacing w:after="0"/>
        <w:ind w:left="0"/>
        <w:jc w:val="both"/>
      </w:pPr>
      <w:r>
        <w:rPr>
          <w:rFonts w:ascii="Times New Roman"/>
          <w:b w:val="false"/>
          <w:i w:val="false"/>
          <w:color w:val="000000"/>
          <w:sz w:val="28"/>
        </w:rPr>
        <w:t>     4. Министрлiктiң құрылысы мен штаттық санын Қазақстан</w:t>
      </w:r>
    </w:p>
    <w:p>
      <w:pPr>
        <w:spacing w:after="0"/>
        <w:ind w:left="0"/>
        <w:jc w:val="both"/>
      </w:pPr>
      <w:r>
        <w:rPr>
          <w:rFonts w:ascii="Times New Roman"/>
          <w:b w:val="false"/>
          <w:i w:val="false"/>
          <w:color w:val="000000"/>
          <w:sz w:val="28"/>
        </w:rPr>
        <w:t>Республикасының Үкiметi белгiлейдi.</w:t>
      </w:r>
    </w:p>
    <w:p>
      <w:pPr>
        <w:spacing w:after="0"/>
        <w:ind w:left="0"/>
        <w:jc w:val="both"/>
      </w:pPr>
      <w:r>
        <w:rPr>
          <w:rFonts w:ascii="Times New Roman"/>
          <w:b w:val="false"/>
          <w:i w:val="false"/>
          <w:color w:val="000000"/>
          <w:sz w:val="28"/>
        </w:rPr>
        <w:t>     5. Министрлiк заңды тұлға болып табылады, оның банктерде</w:t>
      </w:r>
    </w:p>
    <w:p>
      <w:pPr>
        <w:spacing w:after="0"/>
        <w:ind w:left="0"/>
        <w:jc w:val="both"/>
      </w:pPr>
      <w:r>
        <w:rPr>
          <w:rFonts w:ascii="Times New Roman"/>
          <w:b w:val="false"/>
          <w:i w:val="false"/>
          <w:color w:val="000000"/>
          <w:sz w:val="28"/>
        </w:rPr>
        <w:t>шоттары, Қазақстан Республикасының Мемлекеттiк елтаңбасы бейнеленген</w:t>
      </w:r>
    </w:p>
    <w:p>
      <w:pPr>
        <w:spacing w:after="0"/>
        <w:ind w:left="0"/>
        <w:jc w:val="both"/>
      </w:pPr>
      <w:r>
        <w:rPr>
          <w:rFonts w:ascii="Times New Roman"/>
          <w:b w:val="false"/>
          <w:i w:val="false"/>
          <w:color w:val="000000"/>
          <w:sz w:val="28"/>
        </w:rPr>
        <w:t>және өз атауы қазақ және орыс тiлдерiнде жазылған мөрi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Министрлiктердiң негiзгi мiндеттерi,</w:t>
      </w:r>
    </w:p>
    <w:p>
      <w:pPr>
        <w:spacing w:after="0"/>
        <w:ind w:left="0"/>
        <w:jc w:val="both"/>
      </w:pPr>
      <w:r>
        <w:rPr>
          <w:rFonts w:ascii="Times New Roman"/>
          <w:b w:val="false"/>
          <w:i w:val="false"/>
          <w:color w:val="000000"/>
          <w:sz w:val="28"/>
        </w:rPr>
        <w:t>         функциялары мен құқықтары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Министрлiктiң негiзгi мiндеттерi:</w:t>
      </w:r>
    </w:p>
    <w:p>
      <w:pPr>
        <w:spacing w:after="0"/>
        <w:ind w:left="0"/>
        <w:jc w:val="both"/>
      </w:pPr>
      <w:r>
        <w:rPr>
          <w:rFonts w:ascii="Times New Roman"/>
          <w:b w:val="false"/>
          <w:i w:val="false"/>
          <w:color w:val="000000"/>
          <w:sz w:val="28"/>
        </w:rPr>
        <w:t>     азаматтардың денсаулығын сақтаудың бiрыңғай мемлекеттiк саясатын</w:t>
      </w:r>
    </w:p>
    <w:p>
      <w:pPr>
        <w:spacing w:after="0"/>
        <w:ind w:left="0"/>
        <w:jc w:val="both"/>
      </w:pPr>
      <w:r>
        <w:rPr>
          <w:rFonts w:ascii="Times New Roman"/>
          <w:b w:val="false"/>
          <w:i w:val="false"/>
          <w:color w:val="000000"/>
          <w:sz w:val="28"/>
        </w:rPr>
        <w:t>жүргiзу;</w:t>
      </w:r>
    </w:p>
    <w:p>
      <w:pPr>
        <w:spacing w:after="0"/>
        <w:ind w:left="0"/>
        <w:jc w:val="both"/>
      </w:pPr>
      <w:r>
        <w:rPr>
          <w:rFonts w:ascii="Times New Roman"/>
          <w:b w:val="false"/>
          <w:i w:val="false"/>
          <w:color w:val="000000"/>
          <w:sz w:val="28"/>
        </w:rPr>
        <w:t>     азаматтардың денсаулығын сақтау саласында басшылық жасау,</w:t>
      </w:r>
    </w:p>
    <w:p>
      <w:pPr>
        <w:spacing w:after="0"/>
        <w:ind w:left="0"/>
        <w:jc w:val="both"/>
      </w:pPr>
      <w:r>
        <w:rPr>
          <w:rFonts w:ascii="Times New Roman"/>
          <w:b w:val="false"/>
          <w:i w:val="false"/>
          <w:color w:val="000000"/>
          <w:sz w:val="28"/>
        </w:rPr>
        <w:t>салааралық үйлестiрудi iске асыру, сондай-ақ азаматтардың денсаулығын</w:t>
      </w:r>
    </w:p>
    <w:p>
      <w:pPr>
        <w:spacing w:after="0"/>
        <w:ind w:left="0"/>
        <w:jc w:val="both"/>
      </w:pPr>
      <w:r>
        <w:rPr>
          <w:rFonts w:ascii="Times New Roman"/>
          <w:b w:val="false"/>
          <w:i w:val="false"/>
          <w:color w:val="000000"/>
          <w:sz w:val="28"/>
        </w:rPr>
        <w:t>сақтау жөнiндегi мемлекеттiк, нысаналы және кешендi бағдарламаларды</w:t>
      </w:r>
    </w:p>
    <w:p>
      <w:pPr>
        <w:spacing w:after="0"/>
        <w:ind w:left="0"/>
        <w:jc w:val="both"/>
      </w:pPr>
      <w:r>
        <w:rPr>
          <w:rFonts w:ascii="Times New Roman"/>
          <w:b w:val="false"/>
          <w:i w:val="false"/>
          <w:color w:val="000000"/>
          <w:sz w:val="28"/>
        </w:rPr>
        <w:t>iске асыру бойынша қоғамдық ұйымдармен өзара iс-қимыл жасау;</w:t>
      </w:r>
    </w:p>
    <w:p>
      <w:pPr>
        <w:spacing w:after="0"/>
        <w:ind w:left="0"/>
        <w:jc w:val="both"/>
      </w:pPr>
      <w:r>
        <w:rPr>
          <w:rFonts w:ascii="Times New Roman"/>
          <w:b w:val="false"/>
          <w:i w:val="false"/>
          <w:color w:val="000000"/>
          <w:sz w:val="28"/>
        </w:rPr>
        <w:t>     денсаулық сақтауды реформалауды жүзеге асыру;</w:t>
      </w:r>
    </w:p>
    <w:p>
      <w:pPr>
        <w:spacing w:after="0"/>
        <w:ind w:left="0"/>
        <w:jc w:val="both"/>
      </w:pPr>
      <w:r>
        <w:rPr>
          <w:rFonts w:ascii="Times New Roman"/>
          <w:b w:val="false"/>
          <w:i w:val="false"/>
          <w:color w:val="000000"/>
          <w:sz w:val="28"/>
        </w:rPr>
        <w:t>     медициналық және фармацевтикалық ғылымды бағдарлау және дамыту;</w:t>
      </w:r>
    </w:p>
    <w:p>
      <w:pPr>
        <w:spacing w:after="0"/>
        <w:ind w:left="0"/>
        <w:jc w:val="both"/>
      </w:pPr>
      <w:r>
        <w:rPr>
          <w:rFonts w:ascii="Times New Roman"/>
          <w:b w:val="false"/>
          <w:i w:val="false"/>
          <w:color w:val="000000"/>
          <w:sz w:val="28"/>
        </w:rPr>
        <w:t>     медициналық және фармацевтiк өнеркәсiптi құру және дамыту;</w:t>
      </w:r>
    </w:p>
    <w:p>
      <w:pPr>
        <w:spacing w:after="0"/>
        <w:ind w:left="0"/>
        <w:jc w:val="both"/>
      </w:pPr>
      <w:r>
        <w:rPr>
          <w:rFonts w:ascii="Times New Roman"/>
          <w:b w:val="false"/>
          <w:i w:val="false"/>
          <w:color w:val="000000"/>
          <w:sz w:val="28"/>
        </w:rPr>
        <w:t>     кадрларды даярлау мен қайта даярлау;</w:t>
      </w:r>
    </w:p>
    <w:p>
      <w:pPr>
        <w:spacing w:after="0"/>
        <w:ind w:left="0"/>
        <w:jc w:val="both"/>
      </w:pPr>
      <w:r>
        <w:rPr>
          <w:rFonts w:ascii="Times New Roman"/>
          <w:b w:val="false"/>
          <w:i w:val="false"/>
          <w:color w:val="000000"/>
          <w:sz w:val="28"/>
        </w:rPr>
        <w:t>     халықаралық ынтымақтастықты ұйымдастыру мен дамыту болып</w:t>
      </w:r>
    </w:p>
    <w:p>
      <w:pPr>
        <w:spacing w:after="0"/>
        <w:ind w:left="0"/>
        <w:jc w:val="both"/>
      </w:pPr>
      <w:r>
        <w:rPr>
          <w:rFonts w:ascii="Times New Roman"/>
          <w:b w:val="false"/>
          <w:i w:val="false"/>
          <w:color w:val="000000"/>
          <w:sz w:val="28"/>
        </w:rPr>
        <w:t>табылады.</w:t>
      </w:r>
    </w:p>
    <w:p>
      <w:pPr>
        <w:spacing w:after="0"/>
        <w:ind w:left="0"/>
        <w:jc w:val="both"/>
      </w:pPr>
      <w:r>
        <w:rPr>
          <w:rFonts w:ascii="Times New Roman"/>
          <w:b w:val="false"/>
          <w:i w:val="false"/>
          <w:color w:val="000000"/>
          <w:sz w:val="28"/>
        </w:rPr>
        <w:t>     7. Министрлiк жүктелген мiндеттерге сәйкес:</w:t>
      </w:r>
    </w:p>
    <w:p>
      <w:pPr>
        <w:spacing w:after="0"/>
        <w:ind w:left="0"/>
        <w:jc w:val="both"/>
      </w:pPr>
      <w:r>
        <w:rPr>
          <w:rFonts w:ascii="Times New Roman"/>
          <w:b w:val="false"/>
          <w:i w:val="false"/>
          <w:color w:val="000000"/>
          <w:sz w:val="28"/>
        </w:rPr>
        <w:t>     денсаулық сақтауды, фармацевтика мен медицина өнеркәсiбiн дамыту</w:t>
      </w:r>
    </w:p>
    <w:p>
      <w:pPr>
        <w:spacing w:after="0"/>
        <w:ind w:left="0"/>
        <w:jc w:val="both"/>
      </w:pPr>
      <w:r>
        <w:rPr>
          <w:rFonts w:ascii="Times New Roman"/>
          <w:b w:val="false"/>
          <w:i w:val="false"/>
          <w:color w:val="000000"/>
          <w:sz w:val="28"/>
        </w:rPr>
        <w:t>жөнiндегi шараларды белгiлейдi;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мемлекеттiк әлеуметтiк-экономикалық және ғылыми-техникалық бағдарламалар мен индикативтiк жоспарларды әзiрлеуге қатысады; </w:t>
      </w:r>
      <w:r>
        <w:br/>
      </w:r>
      <w:r>
        <w:rPr>
          <w:rFonts w:ascii="Times New Roman"/>
          <w:b w:val="false"/>
          <w:i w:val="false"/>
          <w:color w:val="000000"/>
          <w:sz w:val="28"/>
        </w:rPr>
        <w:t xml:space="preserve">
      денсаулық сақтауды ұйымдастыру мен басқаруды сала дамуының басым бағыттарына сәйкес жетiлдiредi; </w:t>
      </w:r>
      <w:r>
        <w:br/>
      </w:r>
      <w:r>
        <w:rPr>
          <w:rFonts w:ascii="Times New Roman"/>
          <w:b w:val="false"/>
          <w:i w:val="false"/>
          <w:color w:val="000000"/>
          <w:sz w:val="28"/>
        </w:rPr>
        <w:t xml:space="preserve">
      денсаулық сақтау саласындағы мемлекеттiк бағдарламалардың ғылыми негiздемесiн, әзiрлемесi мен орындалуына бақылауды жүзеге асырады; </w:t>
      </w:r>
      <w:r>
        <w:br/>
      </w:r>
      <w:r>
        <w:rPr>
          <w:rFonts w:ascii="Times New Roman"/>
          <w:b w:val="false"/>
          <w:i w:val="false"/>
          <w:color w:val="000000"/>
          <w:sz w:val="28"/>
        </w:rPr>
        <w:t xml:space="preserve">
      денсаулық сақтауды, реформалаудың басты бағыттарын әзiрлейдi, олардың iске асырылуы мен орындалу барысына бақылау жөнiндегi шараларды жүзеге асырады; </w:t>
      </w:r>
      <w:r>
        <w:br/>
      </w:r>
      <w:r>
        <w:rPr>
          <w:rFonts w:ascii="Times New Roman"/>
          <w:b w:val="false"/>
          <w:i w:val="false"/>
          <w:color w:val="000000"/>
          <w:sz w:val="28"/>
        </w:rPr>
        <w:t xml:space="preserve">
      республикалық медициналық, оқу, ғылыми және ғылыми-зерттеу ұйымдарының қызметiне басшылық жасайды; </w:t>
      </w:r>
      <w:r>
        <w:br/>
      </w:r>
      <w:r>
        <w:rPr>
          <w:rFonts w:ascii="Times New Roman"/>
          <w:b w:val="false"/>
          <w:i w:val="false"/>
          <w:color w:val="000000"/>
          <w:sz w:val="28"/>
        </w:rPr>
        <w:t xml:space="preserve">
      жергiлiктi атқарушы органдар арқылы меншiк нысандарына қарамастан, аумақтық денсаулық сақтау органдары мен ұйымдарының қызметiн үйлестiрудi және бақылауды жүзеге асырады; </w:t>
      </w:r>
      <w:r>
        <w:br/>
      </w:r>
      <w:r>
        <w:rPr>
          <w:rFonts w:ascii="Times New Roman"/>
          <w:b w:val="false"/>
          <w:i w:val="false"/>
          <w:color w:val="000000"/>
          <w:sz w:val="28"/>
        </w:rPr>
        <w:t xml:space="preserve">
      денсаулық сақтау объектiлерiн мемлекет иелiгiнен алу мен жекешелендiру бағдарламаларын әзiрлеу мен iске асыруға қатысады; </w:t>
      </w:r>
      <w:r>
        <w:br/>
      </w:r>
      <w:r>
        <w:rPr>
          <w:rFonts w:ascii="Times New Roman"/>
          <w:b w:val="false"/>
          <w:i w:val="false"/>
          <w:color w:val="000000"/>
          <w:sz w:val="28"/>
        </w:rPr>
        <w:t xml:space="preserve">
      денсаулық сақтау саласында заңдардың қолданылу практикасын талдайды және қорытады, оны жетiлдiру жөнiнде ұсыныстар әзiрлейдi, заң және өзге де нормативтiк құқықтық актiлердiң жобаларын әзiрлеуге қатысады, олардың Қазақстан Республикасы Үкiметiнiң қарауына енгiзедi; </w:t>
      </w:r>
      <w:r>
        <w:br/>
      </w:r>
      <w:r>
        <w:rPr>
          <w:rFonts w:ascii="Times New Roman"/>
          <w:b w:val="false"/>
          <w:i w:val="false"/>
          <w:color w:val="000000"/>
          <w:sz w:val="28"/>
        </w:rPr>
        <w:t xml:space="preserve">
      денсаулық сақтау саласының республикалық бюджетiн дайындауға қатысады; </w:t>
      </w:r>
      <w:r>
        <w:br/>
      </w:r>
      <w:r>
        <w:rPr>
          <w:rFonts w:ascii="Times New Roman"/>
          <w:b w:val="false"/>
          <w:i w:val="false"/>
          <w:color w:val="000000"/>
          <w:sz w:val="28"/>
        </w:rPr>
        <w:t xml:space="preserve">
      республикалық бюджеттiң қаражаты есебiнен ведомстволық бағыныстағы мекемелер мен ұйымдарды қаржыландыруды жүзеге асырады; </w:t>
      </w:r>
      <w:r>
        <w:br/>
      </w:r>
      <w:r>
        <w:rPr>
          <w:rFonts w:ascii="Times New Roman"/>
          <w:b w:val="false"/>
          <w:i w:val="false"/>
          <w:color w:val="000000"/>
          <w:sz w:val="28"/>
        </w:rPr>
        <w:t xml:space="preserve">
      мiндеттi медициналық сақтандыру қорымен бiрлесе отырып, мiндеттi медициналық сақтандырудың базалық бағдарламасын айқындайды; </w:t>
      </w:r>
      <w:r>
        <w:br/>
      </w:r>
      <w:r>
        <w:rPr>
          <w:rFonts w:ascii="Times New Roman"/>
          <w:b w:val="false"/>
          <w:i w:val="false"/>
          <w:color w:val="000000"/>
          <w:sz w:val="28"/>
        </w:rPr>
        <w:t xml:space="preserve">
      денсаулық сақтау аясында шетелдiк несиелер мен инвестицияларды тарту және пайдалану жөнiнде белгiленген тәртiппен ұсыныстар енгiзедi; </w:t>
      </w:r>
      <w:r>
        <w:br/>
      </w:r>
      <w:r>
        <w:rPr>
          <w:rFonts w:ascii="Times New Roman"/>
          <w:b w:val="false"/>
          <w:i w:val="false"/>
          <w:color w:val="000000"/>
          <w:sz w:val="28"/>
        </w:rPr>
        <w:t xml:space="preserve">
      медициналық ғылымның басым бағыттарын дамытуды қамтамасыз етедi, ғылыми зерттеулер мен әзiрлемелердiң нәтижелерiн денсаулық сақтау практикасына енгiзудi ұйымдастырады; </w:t>
      </w:r>
      <w:r>
        <w:br/>
      </w:r>
      <w:r>
        <w:rPr>
          <w:rFonts w:ascii="Times New Roman"/>
          <w:b w:val="false"/>
          <w:i w:val="false"/>
          <w:color w:val="000000"/>
          <w:sz w:val="28"/>
        </w:rPr>
        <w:t xml:space="preserve">
      денсаулық сақтаудың ғылыми-зерттеу мекемелерiнiң жүйелерiн оңтайландыру мен құрылымын жетiлдiру шараларын жүзеге асырады; </w:t>
      </w:r>
      <w:r>
        <w:br/>
      </w:r>
      <w:r>
        <w:rPr>
          <w:rFonts w:ascii="Times New Roman"/>
          <w:b w:val="false"/>
          <w:i w:val="false"/>
          <w:color w:val="000000"/>
          <w:sz w:val="28"/>
        </w:rPr>
        <w:t xml:space="preserve">
      мамандарға қойылатын бiлiктiлiк талаптарын медицина кадрларын даярлайтын жоғары және арнаулы орта медициналық оқу орындарының және басқа да мекемелердiң үлгiлiк оқу бағдарламалары мен жоспарларын, нострификациялау тәртiбiн әзiрлейдi және оларды белгiленген тәртiппен бекiтедi; </w:t>
      </w:r>
      <w:r>
        <w:br/>
      </w:r>
      <w:r>
        <w:rPr>
          <w:rFonts w:ascii="Times New Roman"/>
          <w:b w:val="false"/>
          <w:i w:val="false"/>
          <w:color w:val="000000"/>
          <w:sz w:val="28"/>
        </w:rPr>
        <w:t xml:space="preserve">
      медициналық және фармацевтикалық кадрларды, оның iшiнде жоғары бiлiктi кадрларды даярлау мен қайта даярлауды ұйымдастырып, жүргiзедi, денсаулық сақтау қызметкерлерiн белгiленген тәртiппен аттестациялауды жүзеге асырады; </w:t>
      </w:r>
      <w:r>
        <w:br/>
      </w:r>
      <w:r>
        <w:rPr>
          <w:rFonts w:ascii="Times New Roman"/>
          <w:b w:val="false"/>
          <w:i w:val="false"/>
          <w:color w:val="000000"/>
          <w:sz w:val="28"/>
        </w:rPr>
        <w:t xml:space="preserve">
      лицензиялау заңдарында Министрлiктiң құзыретiне жатқызылған қызмет түрлерiмен айналысу құқығына лицензиялар берудi ұйымдастырады және жүзеге асырады; </w:t>
      </w:r>
      <w:r>
        <w:br/>
      </w:r>
      <w:r>
        <w:rPr>
          <w:rFonts w:ascii="Times New Roman"/>
          <w:b w:val="false"/>
          <w:i w:val="false"/>
          <w:color w:val="000000"/>
          <w:sz w:val="28"/>
        </w:rPr>
        <w:t xml:space="preserve">
      белгiленген заңдарда тәртiппен өз құзыретi шегiнде Қазақстан Республикасы Үкiметiнiң уәкiлеттi органы - лицензиялармен бiрге тауарларды экспорттау мен импорттауға лицензия беру туралы шешiмдердi келiседi; </w:t>
      </w:r>
      <w:r>
        <w:br/>
      </w:r>
      <w:r>
        <w:rPr>
          <w:rFonts w:ascii="Times New Roman"/>
          <w:b w:val="false"/>
          <w:i w:val="false"/>
          <w:color w:val="000000"/>
          <w:sz w:val="28"/>
        </w:rPr>
        <w:t xml:space="preserve">
      барлық меншiк нысанындағы емдеу-алдын алу ұйымдарын, медициналық оқу орындары мен медицина және фармацевтика қызметкерлерiнiң бiлiктiлiгiн арттыру курстарын, дәрiлiк заттар мен медициналық техника жөнiндегi сертификаттау және стандарттау органдарын, инспекциялық бақылау органдарын, медициналық және фармацевтiк өнiмдердiң сапасын бақылау жөнiндегi бақылау-талдау лабораторияларын (орталықтарын) аттестациялауға қатысады; </w:t>
      </w:r>
      <w:r>
        <w:br/>
      </w:r>
      <w:r>
        <w:rPr>
          <w:rFonts w:ascii="Times New Roman"/>
          <w:b w:val="false"/>
          <w:i w:val="false"/>
          <w:color w:val="000000"/>
          <w:sz w:val="28"/>
        </w:rPr>
        <w:t xml:space="preserve">
      санитарлық-эпидемиологиялық мекемелердiң республика аумағында санитарлық-эпидемиологиялық қолайлы жағдай мен радиациялық қауiпсiздiктi қамтамасыз ету жөнiндегi басшылық жасайды; </w:t>
      </w:r>
      <w:r>
        <w:br/>
      </w:r>
      <w:r>
        <w:rPr>
          <w:rFonts w:ascii="Times New Roman"/>
          <w:b w:val="false"/>
          <w:i w:val="false"/>
          <w:color w:val="000000"/>
          <w:sz w:val="28"/>
        </w:rPr>
        <w:t xml:space="preserve">
      республика аумағын карантиндi ауруларды әкелу мен таратудан қорғауды, шетелден сатып алынатын өнiмдi берiп тұру мен сатуға, заңдарда белгiленген тәртiппен санитарлық бақылауды ұйымдастырады; </w:t>
      </w:r>
      <w:r>
        <w:br/>
      </w:r>
      <w:r>
        <w:rPr>
          <w:rFonts w:ascii="Times New Roman"/>
          <w:b w:val="false"/>
          <w:i w:val="false"/>
          <w:color w:val="000000"/>
          <w:sz w:val="28"/>
        </w:rPr>
        <w:t xml:space="preserve">
      республиканың ведомстволық санитарлық-эпидемиологиялық қадағалау объектiлерiндегi есендiктi қамтамасыз ету жөнiндегi өзара iс-қимылды ұйымдастырады; </w:t>
      </w:r>
      <w:r>
        <w:br/>
      </w:r>
      <w:r>
        <w:rPr>
          <w:rFonts w:ascii="Times New Roman"/>
          <w:b w:val="false"/>
          <w:i w:val="false"/>
          <w:color w:val="000000"/>
          <w:sz w:val="28"/>
        </w:rPr>
        <w:t xml:space="preserve">
      санитарлық ережелер мен нормаларды, гигиеналық нормативтердi әзiрлеп бекiтедi; </w:t>
      </w:r>
      <w:r>
        <w:br/>
      </w:r>
      <w:r>
        <w:rPr>
          <w:rFonts w:ascii="Times New Roman"/>
          <w:b w:val="false"/>
          <w:i w:val="false"/>
          <w:color w:val="000000"/>
          <w:sz w:val="28"/>
        </w:rPr>
        <w:t xml:space="preserve">
      фармацевтiк қызметке, дәрiлiк заттардың қауiпсiздiгiне, тиiмдiлiгi мен сапасына мемлекеттiк бақылауды ұйымдастырады және жүзеге асырады, оларды сертификаттауды жүзеге асырады; </w:t>
      </w:r>
      <w:r>
        <w:br/>
      </w:r>
      <w:r>
        <w:rPr>
          <w:rFonts w:ascii="Times New Roman"/>
          <w:b w:val="false"/>
          <w:i w:val="false"/>
          <w:color w:val="000000"/>
          <w:sz w:val="28"/>
        </w:rPr>
        <w:t xml:space="preserve">
      жаңа дәрiлiк заттарды, иммундық-биологиялық заттарды, медициналық мақсаттағы бұйымдар мен техниканы, емдеу-алдын алу тамақ өнiмдерiн сараптамадан өткiзудi, оларды тiркеу мен Қазақстан Республикасының аумағында медициналық тәжiрибеде қолдануға рұқсат берудi ұйымдастырады және жүзеге асырады; </w:t>
      </w:r>
      <w:r>
        <w:br/>
      </w:r>
      <w:r>
        <w:rPr>
          <w:rFonts w:ascii="Times New Roman"/>
          <w:b w:val="false"/>
          <w:i w:val="false"/>
          <w:color w:val="000000"/>
          <w:sz w:val="28"/>
        </w:rPr>
        <w:t xml:space="preserve">
      дәрiлiк заттар, медициналық мақсаттағы бұйымдар мен техника жөнiндегi нормативтiк-техникалық құжаттаманы әзiрлеп, бекiтедi; </w:t>
      </w:r>
      <w:r>
        <w:br/>
      </w:r>
      <w:r>
        <w:rPr>
          <w:rFonts w:ascii="Times New Roman"/>
          <w:b w:val="false"/>
          <w:i w:val="false"/>
          <w:color w:val="000000"/>
          <w:sz w:val="28"/>
        </w:rPr>
        <w:t xml:space="preserve">
      мемлекеттiк фармакопеяны және Дәрiлiк заттар мен медициналық мақсаттағы заттардың мемлекеттiк Тiзiлiмiн құрады; </w:t>
      </w:r>
      <w:r>
        <w:br/>
      </w:r>
      <w:r>
        <w:rPr>
          <w:rFonts w:ascii="Times New Roman"/>
          <w:b w:val="false"/>
          <w:i w:val="false"/>
          <w:color w:val="000000"/>
          <w:sz w:val="28"/>
        </w:rPr>
        <w:t xml:space="preserve">
      республика аумағында барлық меншiк нысанындағы кәсiпорындар шығаратын жаңа медицина техникасының бұйымдарына техникалық сынақтар өткiзуге қатысады; </w:t>
      </w:r>
      <w:r>
        <w:br/>
      </w:r>
      <w:r>
        <w:rPr>
          <w:rFonts w:ascii="Times New Roman"/>
          <w:b w:val="false"/>
          <w:i w:val="false"/>
          <w:color w:val="000000"/>
          <w:sz w:val="28"/>
        </w:rPr>
        <w:t xml:space="preserve">
      мүдделi министрлiктермен, мемлекеттiк комитеттермен және кез келген меншiк нысанындағы ұйымдармен бiрлесе отырып, дәрiлiк заттарды, иммундық-биологиялық заттарды, медициналық мақсаттағы бұйымдар мен техниканы, емдеу-алдын алу тамақ өнiмдерiн шығаруды ұйымдастырады; </w:t>
      </w:r>
      <w:r>
        <w:br/>
      </w:r>
      <w:r>
        <w:rPr>
          <w:rFonts w:ascii="Times New Roman"/>
          <w:b w:val="false"/>
          <w:i w:val="false"/>
          <w:color w:val="000000"/>
          <w:sz w:val="28"/>
        </w:rPr>
        <w:t xml:space="preserve">
      жаңа дәрiлiк заттарды, иммундық-биологиялық заттарды, медициналық мақсаттағы бұйымдар мен техниканы, емдеу-алдын алу тамақ өнiмдерiн, ауруды анықтау мен емдеу әдiстерiн клиникаға дейiнгi және клиникалық сынақтардан өткiзудiң және оларды республика аумағында медициналық тәжiрибеде қолданудың тәртiбiн белгiлейдi; </w:t>
      </w:r>
      <w:r>
        <w:br/>
      </w:r>
      <w:r>
        <w:rPr>
          <w:rFonts w:ascii="Times New Roman"/>
          <w:b w:val="false"/>
          <w:i w:val="false"/>
          <w:color w:val="000000"/>
          <w:sz w:val="28"/>
        </w:rPr>
        <w:t xml:space="preserve">
      денсаулық сақтау қызметкерлерiн әлеуметтiк қорғау жөнiнде ұсыныстар әзiрлейдi; </w:t>
      </w:r>
      <w:r>
        <w:br/>
      </w:r>
      <w:r>
        <w:rPr>
          <w:rFonts w:ascii="Times New Roman"/>
          <w:b w:val="false"/>
          <w:i w:val="false"/>
          <w:color w:val="000000"/>
          <w:sz w:val="28"/>
        </w:rPr>
        <w:t xml:space="preserve">
      денсаулық сақтау қызметкерлерiне, ғылыми және ғылыми-педагогтық кадрларға еңбек ақы төлеу жүйесiн жетiлдiру жөнiнде ұсыныстар әзiрлейдi; </w:t>
      </w:r>
      <w:r>
        <w:br/>
      </w:r>
      <w:r>
        <w:rPr>
          <w:rFonts w:ascii="Times New Roman"/>
          <w:b w:val="false"/>
          <w:i w:val="false"/>
          <w:color w:val="000000"/>
          <w:sz w:val="28"/>
        </w:rPr>
        <w:t xml:space="preserve">
      ведомстволық медициналық-санитарлық қызметтердiң жұмысын үйлестiрiп отырады; </w:t>
      </w:r>
      <w:r>
        <w:br/>
      </w:r>
      <w:r>
        <w:rPr>
          <w:rFonts w:ascii="Times New Roman"/>
          <w:b w:val="false"/>
          <w:i w:val="false"/>
          <w:color w:val="000000"/>
          <w:sz w:val="28"/>
        </w:rPr>
        <w:t xml:space="preserve">
      денсаулық сақтау мекемелерiнiң материалдық-техникалық базасын дамытуға жәрдемдеседi; </w:t>
      </w:r>
      <w:r>
        <w:br/>
      </w:r>
      <w:r>
        <w:rPr>
          <w:rFonts w:ascii="Times New Roman"/>
          <w:b w:val="false"/>
          <w:i w:val="false"/>
          <w:color w:val="000000"/>
          <w:sz w:val="28"/>
        </w:rPr>
        <w:t xml:space="preserve">
      заңдарда белгiленген тәртiппен тауарларды, жұмыстарды (қызмет көрсетулердi) мемлекеттiк сатып алуды жүзеге асырады, денсаулық сақтау ұйымдары мен халықты дәрi-дәрмекпен қамтамасыз етуге жәрдемдеседi; </w:t>
      </w:r>
      <w:r>
        <w:br/>
      </w:r>
      <w:r>
        <w:rPr>
          <w:rFonts w:ascii="Times New Roman"/>
          <w:b w:val="false"/>
          <w:i w:val="false"/>
          <w:color w:val="000000"/>
          <w:sz w:val="28"/>
        </w:rPr>
        <w:t xml:space="preserve">
      халықтың денсаулық жағдайын талдайды медициналық-статистикалық және ғылыми-медициналық ақпараттың бiрыңғай жүйесiн әзiрлеу мен ұйымдастыру, есеп жүргiзу - есеп беру құжаттамасын жетiлдiру жөнiнде шаралар жүргiзедi; </w:t>
      </w:r>
      <w:r>
        <w:br/>
      </w:r>
      <w:r>
        <w:rPr>
          <w:rFonts w:ascii="Times New Roman"/>
          <w:b w:val="false"/>
          <w:i w:val="false"/>
          <w:color w:val="000000"/>
          <w:sz w:val="28"/>
        </w:rPr>
        <w:t xml:space="preserve">
      курорттық ресурстарды зерделеу мен санаторий-курорт iсiн жетiлдiруге қатысады; </w:t>
      </w:r>
      <w:r>
        <w:br/>
      </w:r>
      <w:r>
        <w:rPr>
          <w:rFonts w:ascii="Times New Roman"/>
          <w:b w:val="false"/>
          <w:i w:val="false"/>
          <w:color w:val="000000"/>
          <w:sz w:val="28"/>
        </w:rPr>
        <w:t xml:space="preserve">
      денсаулық сақтау аясындағы кәсiпкерлiктiң, шағын және орташа бизнестiң дамуына қолдау жасайды; </w:t>
      </w:r>
      <w:r>
        <w:br/>
      </w:r>
      <w:r>
        <w:rPr>
          <w:rFonts w:ascii="Times New Roman"/>
          <w:b w:val="false"/>
          <w:i w:val="false"/>
          <w:color w:val="000000"/>
          <w:sz w:val="28"/>
        </w:rPr>
        <w:t xml:space="preserve">
      азаматтардың денсаулығын сақтау саласында қоғамдық-ұйымдармен және бiрлестiктермен өзара бiрлесiп iс-қимыл жасайды; </w:t>
      </w:r>
      <w:r>
        <w:br/>
      </w:r>
      <w:r>
        <w:rPr>
          <w:rFonts w:ascii="Times New Roman"/>
          <w:b w:val="false"/>
          <w:i w:val="false"/>
          <w:color w:val="000000"/>
          <w:sz w:val="28"/>
        </w:rPr>
        <w:t xml:space="preserve">
      халықаралық шарттар мен келiсiмдердiң жобаларын жасауға қатысады; </w:t>
      </w:r>
      <w:r>
        <w:br/>
      </w:r>
      <w:r>
        <w:rPr>
          <w:rFonts w:ascii="Times New Roman"/>
          <w:b w:val="false"/>
          <w:i w:val="false"/>
          <w:color w:val="000000"/>
          <w:sz w:val="28"/>
        </w:rPr>
        <w:t xml:space="preserve">
      Үкiметтiң тапсырмасы бойынша Қазақстан Республикасының халықаралық шарттарына қол қояды; </w:t>
      </w:r>
      <w:r>
        <w:br/>
      </w:r>
      <w:r>
        <w:rPr>
          <w:rFonts w:ascii="Times New Roman"/>
          <w:b w:val="false"/>
          <w:i w:val="false"/>
          <w:color w:val="000000"/>
          <w:sz w:val="28"/>
        </w:rPr>
        <w:t xml:space="preserve">
      өз қызмет саласында халықаралық ұйымдармен өзара iс-қимылды және ынтымақтастықты ұйымдастырады; </w:t>
      </w:r>
      <w:r>
        <w:br/>
      </w:r>
      <w:r>
        <w:rPr>
          <w:rFonts w:ascii="Times New Roman"/>
          <w:b w:val="false"/>
          <w:i w:val="false"/>
          <w:color w:val="000000"/>
          <w:sz w:val="28"/>
        </w:rPr>
        <w:t xml:space="preserve">
      Қазақстан Республикасы тиiстi халықаралық шарттар жасасқан шет мемлекеттермен және Қазақстан Республикасы мүшесi болып табылатын халықаралық ұйымдармен ақпарат және мамандар алмасуды ұйымдастырады; </w:t>
      </w:r>
      <w:r>
        <w:br/>
      </w:r>
      <w:r>
        <w:rPr>
          <w:rFonts w:ascii="Times New Roman"/>
          <w:b w:val="false"/>
          <w:i w:val="false"/>
          <w:color w:val="000000"/>
          <w:sz w:val="28"/>
        </w:rPr>
        <w:t xml:space="preserve">
      заңдар, Қазақстан Республикасының Президентi мен Үкiметi өзiне жүктеген басқа да функцияларды жүзеге асырады. </w:t>
      </w:r>
      <w:r>
        <w:br/>
      </w:r>
      <w:r>
        <w:rPr>
          <w:rFonts w:ascii="Times New Roman"/>
          <w:b w:val="false"/>
          <w:i w:val="false"/>
          <w:color w:val="000000"/>
          <w:sz w:val="28"/>
        </w:rPr>
        <w:t xml:space="preserve">
      8. Министрлiк өзiне жүктелген тапсырмаларды жүзеге асыру және мiндеттердi орындау кезiнде: </w:t>
      </w:r>
      <w:r>
        <w:br/>
      </w:r>
      <w:r>
        <w:rPr>
          <w:rFonts w:ascii="Times New Roman"/>
          <w:b w:val="false"/>
          <w:i w:val="false"/>
          <w:color w:val="000000"/>
          <w:sz w:val="28"/>
        </w:rPr>
        <w:t xml:space="preserve">
      азаматтардың денсаулығын сақтау саласында бiрыңғай мемлекеттiк саясат жүргiзудi бақылауға; </w:t>
      </w:r>
      <w:r>
        <w:br/>
      </w:r>
      <w:r>
        <w:rPr>
          <w:rFonts w:ascii="Times New Roman"/>
          <w:b w:val="false"/>
          <w:i w:val="false"/>
          <w:color w:val="000000"/>
          <w:sz w:val="28"/>
        </w:rPr>
        <w:t xml:space="preserve">
      өз құзыретiнiң шегiнде орындалуы мiндеттi нұсқаулар беруге және нормативтiк құқықтық актiлер шығаруға; </w:t>
      </w:r>
      <w:r>
        <w:br/>
      </w:r>
      <w:r>
        <w:rPr>
          <w:rFonts w:ascii="Times New Roman"/>
          <w:b w:val="false"/>
          <w:i w:val="false"/>
          <w:color w:val="000000"/>
          <w:sz w:val="28"/>
        </w:rPr>
        <w:t xml:space="preserve">
      мемлекеттiк органдардан, ұйымдардан және лауазымды адамдардан, азаматтардан белгiленген тәртiппен ақпарат сұратуға және алуға; </w:t>
      </w:r>
      <w:r>
        <w:br/>
      </w:r>
      <w:r>
        <w:rPr>
          <w:rFonts w:ascii="Times New Roman"/>
          <w:b w:val="false"/>
          <w:i w:val="false"/>
          <w:color w:val="000000"/>
          <w:sz w:val="28"/>
        </w:rPr>
        <w:t xml:space="preserve">
      өз құзыретiнiң шегiнде мемлекет меншiгiндегi мүлiктi иеленушiге, пайдалануға және оған билiк жүргiзуге; </w:t>
      </w:r>
      <w:r>
        <w:br/>
      </w:r>
      <w:r>
        <w:rPr>
          <w:rFonts w:ascii="Times New Roman"/>
          <w:b w:val="false"/>
          <w:i w:val="false"/>
          <w:color w:val="000000"/>
          <w:sz w:val="28"/>
        </w:rPr>
        <w:t xml:space="preserve">
      заңдарда белгiленген жағдайлар мен тәртiпте лицензиялауды жүзеге асыруға; </w:t>
      </w:r>
      <w:r>
        <w:br/>
      </w:r>
      <w:r>
        <w:rPr>
          <w:rFonts w:ascii="Times New Roman"/>
          <w:b w:val="false"/>
          <w:i w:val="false"/>
          <w:color w:val="000000"/>
          <w:sz w:val="28"/>
        </w:rPr>
        <w:t xml:space="preserve">
      денсаулық сақтау мекемелерiн және өзге де ұйымдарды құру, қайта құру мен тарату мәселелерi бойынша Үкiметке ұсыныстар енгiзуге; </w:t>
      </w:r>
      <w:r>
        <w:br/>
      </w:r>
      <w:r>
        <w:rPr>
          <w:rFonts w:ascii="Times New Roman"/>
          <w:b w:val="false"/>
          <w:i w:val="false"/>
          <w:color w:val="000000"/>
          <w:sz w:val="28"/>
        </w:rPr>
        <w:t xml:space="preserve">
      мемлекеттiк денсаулық сақтау мекемелерi мен ұйымдарының құрылтайшысы болуға, олардың жарғыларын бекiтуге, оларға қатысты мемлекеттiк меншiк құқығы субъектiсiнiң функциясын жүзеге асыруға; </w:t>
      </w:r>
      <w:r>
        <w:br/>
      </w:r>
      <w:r>
        <w:rPr>
          <w:rFonts w:ascii="Times New Roman"/>
          <w:b w:val="false"/>
          <w:i w:val="false"/>
          <w:color w:val="000000"/>
          <w:sz w:val="28"/>
        </w:rPr>
        <w:t xml:space="preserve">
      Министрлiк қызметiнiң бағыттары бойынша консультативтiк-кеңесшi және сараптау органдары ретiнде кеңестер мен комитеттер құруға және олар туралы ережелердi бекiтуге; </w:t>
      </w:r>
      <w:r>
        <w:br/>
      </w:r>
      <w:r>
        <w:rPr>
          <w:rFonts w:ascii="Times New Roman"/>
          <w:b w:val="false"/>
          <w:i w:val="false"/>
          <w:color w:val="000000"/>
          <w:sz w:val="28"/>
        </w:rPr>
        <w:t xml:space="preserve">
      республикалық бағыныстағы мемлекеттiк денсаулық сақтау кәсiпорындары мен ұйымдарының басшыларын қызметке тағайындауға және қызметтен босатуға; </w:t>
      </w:r>
      <w:r>
        <w:br/>
      </w:r>
      <w:r>
        <w:rPr>
          <w:rFonts w:ascii="Times New Roman"/>
          <w:b w:val="false"/>
          <w:i w:val="false"/>
          <w:color w:val="000000"/>
          <w:sz w:val="28"/>
        </w:rPr>
        <w:t xml:space="preserve">
      облыстық, Алматы қалалық денсаулық сақтау органдарының бастықтарын (меңгерушiлерiн) қызметке тағайындау мен қызметтен босатуды келiсуге; </w:t>
      </w:r>
      <w:r>
        <w:br/>
      </w:r>
      <w:r>
        <w:rPr>
          <w:rFonts w:ascii="Times New Roman"/>
          <w:b w:val="false"/>
          <w:i w:val="false"/>
          <w:color w:val="000000"/>
          <w:sz w:val="28"/>
        </w:rPr>
        <w:t xml:space="preserve">
      Қазақстан Республикасы Үкiметiнiң жанындағы Мiндеттi медициналық сақтандыру қорының мiндеттi медициналық сақтандыру жөнiндегi шығыстарды өтеуге арналған қаражатының мақсатқа сай пайдаланылуын бақылауға;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халықтың денсаулығын жақсартуға және денсаулық сақтауды дамытуға</w:t>
      </w:r>
    </w:p>
    <w:p>
      <w:pPr>
        <w:spacing w:after="0"/>
        <w:ind w:left="0"/>
        <w:jc w:val="both"/>
      </w:pPr>
      <w:r>
        <w:rPr>
          <w:rFonts w:ascii="Times New Roman"/>
          <w:b w:val="false"/>
          <w:i w:val="false"/>
          <w:color w:val="000000"/>
          <w:sz w:val="28"/>
        </w:rPr>
        <w:t>айрықша үлес қосқан медицина қызметкерлерiн Қазақстан Республикасының</w:t>
      </w:r>
    </w:p>
    <w:p>
      <w:pPr>
        <w:spacing w:after="0"/>
        <w:ind w:left="0"/>
        <w:jc w:val="both"/>
      </w:pPr>
      <w:r>
        <w:rPr>
          <w:rFonts w:ascii="Times New Roman"/>
          <w:b w:val="false"/>
          <w:i w:val="false"/>
          <w:color w:val="000000"/>
          <w:sz w:val="28"/>
        </w:rPr>
        <w:t>мемлекеттiк наградаларымен наградтауға және құрметтi атақтарын беруге</w:t>
      </w:r>
    </w:p>
    <w:p>
      <w:pPr>
        <w:spacing w:after="0"/>
        <w:ind w:left="0"/>
        <w:jc w:val="both"/>
      </w:pPr>
      <w:r>
        <w:rPr>
          <w:rFonts w:ascii="Times New Roman"/>
          <w:b w:val="false"/>
          <w:i w:val="false"/>
          <w:color w:val="000000"/>
          <w:sz w:val="28"/>
        </w:rPr>
        <w:t>ұсынуға құқығы бар.</w:t>
      </w:r>
    </w:p>
    <w:p>
      <w:pPr>
        <w:spacing w:after="0"/>
        <w:ind w:left="0"/>
        <w:jc w:val="both"/>
      </w:pPr>
      <w:r>
        <w:rPr>
          <w:rFonts w:ascii="Times New Roman"/>
          <w:b w:val="false"/>
          <w:i w:val="false"/>
          <w:color w:val="000000"/>
          <w:sz w:val="28"/>
        </w:rPr>
        <w:t>     Министрлiктiң заңдарда белгiленген тәртiпке сәйкес басқа да</w:t>
      </w:r>
    </w:p>
    <w:p>
      <w:pPr>
        <w:spacing w:after="0"/>
        <w:ind w:left="0"/>
        <w:jc w:val="both"/>
      </w:pPr>
      <w:r>
        <w:rPr>
          <w:rFonts w:ascii="Times New Roman"/>
          <w:b w:val="false"/>
          <w:i w:val="false"/>
          <w:color w:val="000000"/>
          <w:sz w:val="28"/>
        </w:rPr>
        <w:t>құқықтары болуы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Министрлiктiң қызметiн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Министрлiк пен оның аумақтық органдары Министрлiктiң бiрыңғай</w:t>
      </w:r>
    </w:p>
    <w:p>
      <w:pPr>
        <w:spacing w:after="0"/>
        <w:ind w:left="0"/>
        <w:jc w:val="both"/>
      </w:pPr>
      <w:r>
        <w:rPr>
          <w:rFonts w:ascii="Times New Roman"/>
          <w:b w:val="false"/>
          <w:i w:val="false"/>
          <w:color w:val="000000"/>
          <w:sz w:val="28"/>
        </w:rPr>
        <w:t>жүйесiн құрайды.</w:t>
      </w:r>
    </w:p>
    <w:p>
      <w:pPr>
        <w:spacing w:after="0"/>
        <w:ind w:left="0"/>
        <w:jc w:val="both"/>
      </w:pPr>
      <w:r>
        <w:rPr>
          <w:rFonts w:ascii="Times New Roman"/>
          <w:b w:val="false"/>
          <w:i w:val="false"/>
          <w:color w:val="000000"/>
          <w:sz w:val="28"/>
        </w:rPr>
        <w:t>     10. Қазақстан Республикасының Денсаулық сақтау министрлiгiн</w:t>
      </w:r>
    </w:p>
    <w:p>
      <w:pPr>
        <w:spacing w:after="0"/>
        <w:ind w:left="0"/>
        <w:jc w:val="both"/>
      </w:pPr>
      <w:r>
        <w:rPr>
          <w:rFonts w:ascii="Times New Roman"/>
          <w:b w:val="false"/>
          <w:i w:val="false"/>
          <w:color w:val="000000"/>
          <w:sz w:val="28"/>
        </w:rPr>
        <w:t>Министр басқарады.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Министрдi Қазақстан Республикасы Премьер-Министрiнiң ұсынуы бойынша Қазақстан Республикасының Президентi қызметке тағайындайды және қызметтен босатады. Министрдiң оның ұсынуы бойынша Қазақстан Республикасының Үкiметi қызметке тағайындайтын және қызметiнен босататын орынбасары (вице-Министрi) болады. </w:t>
      </w:r>
      <w:r>
        <w:br/>
      </w:r>
      <w:r>
        <w:rPr>
          <w:rFonts w:ascii="Times New Roman"/>
          <w:b w:val="false"/>
          <w:i w:val="false"/>
          <w:color w:val="000000"/>
          <w:sz w:val="28"/>
        </w:rPr>
        <w:t xml:space="preserve">
      Мемлекеттiк санитарлық-эпидемиологиялық қызметтi Министрдiң ұсынуы бойынша Қазақстан Республикасының Үкiметi қызметке тағайындайтын және қызметтен босататын Қазақстан Республикасының мемлекеттiк бас санитарлық дәрiгерi басқарады. </w:t>
      </w:r>
      <w:r>
        <w:br/>
      </w:r>
      <w:r>
        <w:rPr>
          <w:rFonts w:ascii="Times New Roman"/>
          <w:b w:val="false"/>
          <w:i w:val="false"/>
          <w:color w:val="000000"/>
          <w:sz w:val="28"/>
        </w:rPr>
        <w:t xml:space="preserve">
      11. Министр министрлiктiң жұмысын ұйымдастырады және оған басшылық жасайды. Министрлiкке жүктелген мiндеттердiң орындалуына және оның өз функцияларын жүзеге асыруына жеке жауап бередi. </w:t>
      </w:r>
      <w:r>
        <w:br/>
      </w:r>
      <w:r>
        <w:rPr>
          <w:rFonts w:ascii="Times New Roman"/>
          <w:b w:val="false"/>
          <w:i w:val="false"/>
          <w:color w:val="000000"/>
          <w:sz w:val="28"/>
        </w:rPr>
        <w:t xml:space="preserve">
      12. Осы мақсатта Министр: </w:t>
      </w:r>
      <w:r>
        <w:br/>
      </w:r>
      <w:r>
        <w:rPr>
          <w:rFonts w:ascii="Times New Roman"/>
          <w:b w:val="false"/>
          <w:i w:val="false"/>
          <w:color w:val="000000"/>
          <w:sz w:val="28"/>
        </w:rPr>
        <w:t xml:space="preserve">
      Министрдiң орынбасарының (вице-Министрдiң) Қазақстан Республикасының мемлекеттiк Бас санитарлық дәрiгерiнiң, департаменттер директорларының, министрлiктiң басқа да қызметкерлерiнiң мiндеттерi мен өкiлеттiктерiнiң шеңберiн белгiлейдi; </w:t>
      </w:r>
      <w:r>
        <w:br/>
      </w:r>
      <w:r>
        <w:rPr>
          <w:rFonts w:ascii="Times New Roman"/>
          <w:b w:val="false"/>
          <w:i w:val="false"/>
          <w:color w:val="000000"/>
          <w:sz w:val="28"/>
        </w:rPr>
        <w:t xml:space="preserve">
      Қазақстан Республикасының Үкiметiне заңды тұлға болып табылатын Департаменттiң Директорын тағайындау туралы ұсыныс енгiзедi. Департамент директорларын, орталық аппарат қызметкерлерiн, сондай-ақ республикалық бағыныстағы денсаулық сақтау ұйымдарының қызметкерлерiн қызметке тағайындайды және қызметтен босатады; </w:t>
      </w:r>
      <w:r>
        <w:br/>
      </w:r>
      <w:r>
        <w:rPr>
          <w:rFonts w:ascii="Times New Roman"/>
          <w:b w:val="false"/>
          <w:i w:val="false"/>
          <w:color w:val="000000"/>
          <w:sz w:val="28"/>
        </w:rPr>
        <w:t xml:space="preserve">
      барлық органдар мен ұйымдарда Министрлiктi қолданылып жүрген заңдарға сәйкес бiлдiредi; </w:t>
      </w:r>
      <w:r>
        <w:br/>
      </w:r>
      <w:r>
        <w:rPr>
          <w:rFonts w:ascii="Times New Roman"/>
          <w:b w:val="false"/>
          <w:i w:val="false"/>
          <w:color w:val="000000"/>
          <w:sz w:val="28"/>
        </w:rPr>
        <w:t xml:space="preserve">
      заңды тұлға болып табылмайтын департаменттер туралы ережелердi бекiтедi; </w:t>
      </w:r>
      <w:r>
        <w:br/>
      </w:r>
      <w:r>
        <w:rPr>
          <w:rFonts w:ascii="Times New Roman"/>
          <w:b w:val="false"/>
          <w:i w:val="false"/>
          <w:color w:val="000000"/>
          <w:sz w:val="28"/>
        </w:rPr>
        <w:t xml:space="preserve">
      бекiтiлген адам саны және еңбекке ақы төлеу қоры шегiнде Министрлiктiң орталық аппаратының штат кестесiн, сондай-ақ бекiтiлген қаржы шегiнде Министрлiктiң орталық аппаратын ұстауға арналған шығыстар сметасын бекiтедi; </w:t>
      </w:r>
      <w:r>
        <w:br/>
      </w:r>
      <w:r>
        <w:rPr>
          <w:rFonts w:ascii="Times New Roman"/>
          <w:b w:val="false"/>
          <w:i w:val="false"/>
          <w:color w:val="000000"/>
          <w:sz w:val="28"/>
        </w:rPr>
        <w:t xml:space="preserve">
      Министрлiкке бөлiнетiн бюджеттiк қаржының пайдаланылуына бақылау жасайды, Қазақстан Республикасының заңдарына сәйкес оның мүлiктерiне билiк жүргiзедi; </w:t>
      </w:r>
      <w:r>
        <w:br/>
      </w:r>
      <w:r>
        <w:rPr>
          <w:rFonts w:ascii="Times New Roman"/>
          <w:b w:val="false"/>
          <w:i w:val="false"/>
          <w:color w:val="000000"/>
          <w:sz w:val="28"/>
        </w:rPr>
        <w:t xml:space="preserve">
      өз құзыретiне жатқызылған басқа да мәселелер бойынша шешiм қабылдайды. </w:t>
      </w:r>
      <w:r>
        <w:br/>
      </w:r>
      <w:r>
        <w:rPr>
          <w:rFonts w:ascii="Times New Roman"/>
          <w:b w:val="false"/>
          <w:i w:val="false"/>
          <w:color w:val="000000"/>
          <w:sz w:val="28"/>
        </w:rPr>
        <w:t xml:space="preserve">
      13. Министрдiң орынбасары (вице-Министр) Министр болмаған кезде оны алмастырады, Министрлiк департаменттерiнiң қызметiн үйлестiредi, өзiне Министр жүктеген өзге де мiндеттердi жүзеге асырады. </w:t>
      </w:r>
      <w:r>
        <w:br/>
      </w:r>
      <w:r>
        <w:rPr>
          <w:rFonts w:ascii="Times New Roman"/>
          <w:b w:val="false"/>
          <w:i w:val="false"/>
          <w:color w:val="000000"/>
          <w:sz w:val="28"/>
        </w:rPr>
        <w:t xml:space="preserve">
      14. Қазақстан Республикасының Денсаулық сақтау министрлiгiнде құрамында Министр (төраға), Министрдiң орынбасары (вице-Министр), Қазақстан Республикасының мемлекеттiк Бас санитарлық дәрiгерi, департамент басшылары бар алқа құрылады, Алқаның құрамына басқа да адамдар кiре алады. </w:t>
      </w:r>
      <w:r>
        <w:br/>
      </w:r>
      <w:r>
        <w:rPr>
          <w:rFonts w:ascii="Times New Roman"/>
          <w:b w:val="false"/>
          <w:i w:val="false"/>
          <w:color w:val="000000"/>
          <w:sz w:val="28"/>
        </w:rPr>
        <w:t xml:space="preserve">
      Алқаның адам санын Қазақстан Республикасының Үкiметi бекiтедi. </w:t>
      </w:r>
      <w:r>
        <w:br/>
      </w:r>
      <w:r>
        <w:rPr>
          <w:rFonts w:ascii="Times New Roman"/>
          <w:b w:val="false"/>
          <w:i w:val="false"/>
          <w:color w:val="000000"/>
          <w:sz w:val="28"/>
        </w:rPr>
        <w:t xml:space="preserve">
      Алқаның жеке құрамын Министр бекiтедi. </w:t>
      </w:r>
      <w:r>
        <w:br/>
      </w:r>
      <w:r>
        <w:rPr>
          <w:rFonts w:ascii="Times New Roman"/>
          <w:b w:val="false"/>
          <w:i w:val="false"/>
          <w:color w:val="000000"/>
          <w:sz w:val="28"/>
        </w:rPr>
        <w:t xml:space="preserve">
      15. Денсаулық сақтау министрлiгi өз құзыретiндегi мәселелер бойынша Министрлiктiң орталық және жергiлiктi атқарушы органдар, ведомстволық бағыныстылығына және меншiк нысанына қарамастан денсаулық сақтау мекемелерi үшiн мiндеттi шешiмдер қабылдайды. </w:t>
      </w:r>
      <w:r>
        <w:br/>
      </w:r>
      <w:r>
        <w:rPr>
          <w:rFonts w:ascii="Times New Roman"/>
          <w:b w:val="false"/>
          <w:i w:val="false"/>
          <w:color w:val="000000"/>
          <w:sz w:val="28"/>
        </w:rPr>
        <w:t xml:space="preserve">
      16. Министрлiк қабылдайтын шешiмдер Министрдiң бұйрығымен ресiмделедi. </w:t>
      </w:r>
      <w:r>
        <w:br/>
      </w:r>
      <w:r>
        <w:rPr>
          <w:rFonts w:ascii="Times New Roman"/>
          <w:b w:val="false"/>
          <w:i w:val="false"/>
          <w:color w:val="000000"/>
          <w:sz w:val="28"/>
        </w:rPr>
        <w:t xml:space="preserve">
      17. Министрлiктiң орталық аппараты заңдарда белгiленген тәртiппен бекiтiлген ережелердiң негiзiнде жұмыс iстейтiн департаменттерден тұрады. </w:t>
      </w:r>
      <w:r>
        <w:br/>
      </w:r>
      <w:r>
        <w:rPr>
          <w:rFonts w:ascii="Times New Roman"/>
          <w:b w:val="false"/>
          <w:i w:val="false"/>
          <w:color w:val="000000"/>
          <w:sz w:val="28"/>
        </w:rPr>
        <w:t xml:space="preserve">
      18. Министрлiктiң қызметiн ұйымдастырудың өзге мәселелерi, лауазымды адамдардың құқықтары мен мiндеттерi Министрлiктiң жұмыс регламентiмен белгiленедi. </w:t>
      </w:r>
      <w:r>
        <w:br/>
      </w:r>
      <w:r>
        <w:rPr>
          <w:rFonts w:ascii="Times New Roman"/>
          <w:b w:val="false"/>
          <w:i w:val="false"/>
          <w:color w:val="000000"/>
          <w:sz w:val="28"/>
        </w:rPr>
        <w:t xml:space="preserve">
      19. Министрлiк заңдарда белгiленген тәртiппен қайта ұйымдастырылады және таратылады.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