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d4b9" w14:textId="9b8d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19 қарашадағы N 1405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19 тамыздағы N 1264. Күші жойылды - Қазақстан Республикасы Үкіметінiң 2001.12.19. N 1660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"Заңды тұлғаларды мемлекеттiк тiркеу туралы" 1995 жылғы 17 сәуiрдегi N 2198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U952198_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 Жоғарғы Кеңесiнiң Жаршысы, 1995 ж., N 3-4, 35-құжат) және "Салық және бюджетке төленетiн басқа да мiндеттi төлемдер туралы" 1995 жылғы 24 сәуiрдегi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1995 ж., N 6, 43-құжат) Заң күшi бар Жарлықтарын, сондай-ақ "Шағын кәсiпкерлiктi мемлекеттiк қолдау туралы" Қазақстан Республикасының 1997 жылғы 19 маусымдағы Заңын атқару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 мемлекеттiк тiркеу үшiн алым төлеу тәртiбi туралы ереженi бекiту туралы" Қазақстан Республикасы Үкiметiнiң 1996 жылғы 19 қарашадағы N 1405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 1996 ж., N 47, 457-құжат)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Заңды тұлғаларды мемлекеттiк тiркеу үшiн алым төлеу тәртiбi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және 7-тармақтар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Бюджеттiң қаражатынан қаржыландырылатын құрылған мекемелердi, қазыналық кәсiпорындарды және үй-жай (пәтер) иелерi кооперативтерiн олардың филиалдары мен өкiлдiктерiн мемлекеттiк (есептi) тiркеу үшiн алым оны төлеген күнгi қолданылған бiр есептi көрсеткiштiң мөлшерiнде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кәсiпкерлiктiң субъектiлерi болып табылатын заңды тұлғаларды, олардың филиалдары мен өкiлдiктерiн мемлекеттiк (есептi) тiркеу үшiн алым оны төлеген күнгi қолданылған есептi көрсеткiштiң бес еселенген мөлшерiнде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заңды тұлғаларды, олардың филиалдары мен өкiлдiктерiн мемлекеттiк (есептi) тiркеу үшiн алым оны төлеген күнгi қолданылған есептi көрсеткiштiң жиырма еселенген мөлшерiнде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Бюджеттiң есебiнен қаржыландырылатын мекемелердi, қазыналық кәсiпорындарды және үй-жайлар (пәтерлер) иелерiнiң кооперативтерiн, олардың филиалдары мен өкiлдiктерiн мемлекеттiк (есептi) қайта тiркеу үшiн алым Ереженiң 6-тармағының бiрiншi абзацында көзделген ставканың 50 процентi, ал оларға мемлекеттiк (есептi) тiркеу (қайта тiркеу) туралы куәлiктiң көшiрмесi берiлген жағдайда - 25 процентi мөлшерiнде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кәсiпкерлiктiң субъектiлерi болып табылатын заңды тұлғаларды, олардың филиалдары мен өкiлдiктерiн мемлекеттiк (есептi) қайта тiркеу үшiн алым Ереженiң 6-тармағының екiншi абзацында көзделген ставканың 50 процентi, ал оларға мемлекеттiк (есептi) тiркеу (қайта тiркеу) туралы куәлiктiң көшiрмесi берiлген жағдайда - 25 процентi мөлшерiнде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заңды тұлғаларды, олардың филиалдары мен өкiлдiктерiн мемлекеттiк (есептi) қайта тiркеу үшiн алым Ереженiң 6-тармағының үшiншi абзацында көзделген ставканың 50 процентi, ал оларға мемлекеттiк (есептi) тiркеу (қайта тiркеу) туралы куәлiктiң көшiрмесi берiлген жағдайда - 25 процентi мөлшерiнде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