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8a43" w14:textId="9108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15 шiлде N 1114.</w:t>
      </w:r>
    </w:p>
    <w:p>
      <w:pPr>
        <w:spacing w:after="0"/>
        <w:ind w:left="0"/>
        <w:jc w:val="both"/>
      </w:pPr>
      <w:bookmarkStart w:name="z28" w:id="0"/>
      <w:r>
        <w:rPr>
          <w:rFonts w:ascii="Times New Roman"/>
          <w:b w:val="false"/>
          <w:i w:val="false"/>
          <w:color w:val="000000"/>
          <w:sz w:val="28"/>
        </w:rPr>
        <w:t>
      Қазақстан Республикасының Үкiметi қаулы етедi:</w:t>
      </w:r>
    </w:p>
    <w:bookmarkEnd w:id="0"/>
    <w:p>
      <w:pPr>
        <w:spacing w:after="0"/>
        <w:ind w:left="0"/>
        <w:jc w:val="both"/>
      </w:pPr>
      <w:r>
        <w:rPr>
          <w:rFonts w:ascii="Times New Roman"/>
          <w:b w:val="false"/>
          <w:i w:val="false"/>
          <w:color w:val="000000"/>
          <w:sz w:val="28"/>
        </w:rPr>
        <w:t>
      1996 жылы 18 қазанда Москва қаласында қол қойылған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 бекiтiлсiн.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Премьер-Министрiнiң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бiрiншi орынбасары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Қазақстан Республикасының Үкiметi мен Ресей Федерациясы Үкiметiнiң арасындағы</w:t>
      </w:r>
      <w:r>
        <w:br/>
      </w:r>
      <w:r>
        <w:rPr>
          <w:rFonts w:ascii="Times New Roman"/>
          <w:b/>
          <w:i w:val="false"/>
          <w:color w:val="000000"/>
        </w:rPr>
        <w:t>темiр жол көлiгiнiң кәсiпорындары, мекемелерi мен ұйымдарының қызметiн</w:t>
      </w:r>
      <w:r>
        <w:br/>
      </w:r>
      <w:r>
        <w:rPr>
          <w:rFonts w:ascii="Times New Roman"/>
          <w:b/>
          <w:i w:val="false"/>
          <w:color w:val="000000"/>
        </w:rPr>
        <w:t>құқылық реттеудiң ерекшелiктерi туралы</w:t>
      </w:r>
      <w:r>
        <w:br/>
      </w:r>
      <w:r>
        <w:rPr>
          <w:rFonts w:ascii="Times New Roman"/>
          <w:b/>
          <w:i w:val="false"/>
          <w:color w:val="000000"/>
        </w:rPr>
        <w:t xml:space="preserve">КЕЛIСIМ </w:t>
      </w:r>
    </w:p>
    <w:bookmarkEnd w:id="1"/>
    <w:p>
      <w:pPr>
        <w:spacing w:after="0"/>
        <w:ind w:left="0"/>
        <w:jc w:val="both"/>
      </w:pPr>
      <w:r>
        <w:rPr>
          <w:rFonts w:ascii="Times New Roman"/>
          <w:b w:val="false"/>
          <w:i w:val="false"/>
          <w:color w:val="000000"/>
          <w:sz w:val="28"/>
        </w:rPr>
        <w:t>
      (ҚР халықаралық шарттары бюллетені, 2000 ж., N 3, 24-құжат)</w:t>
      </w:r>
      <w:r>
        <w:br/>
      </w:r>
      <w:r>
        <w:rPr>
          <w:rFonts w:ascii="Times New Roman"/>
          <w:b w:val="false"/>
          <w:i w:val="false"/>
          <w:color w:val="000000"/>
          <w:sz w:val="28"/>
        </w:rPr>
        <w:t>(1999 жылғы 23 сәуірде күшіне енді - "Дипломатия жаршысы" ж.,</w:t>
      </w:r>
      <w:r>
        <w:br/>
      </w:r>
      <w:r>
        <w:rPr>
          <w:rFonts w:ascii="Times New Roman"/>
          <w:b w:val="false"/>
          <w:i w:val="false"/>
          <w:color w:val="000000"/>
          <w:sz w:val="28"/>
        </w:rPr>
        <w:t>Арнайы шығарылым N 2, 2000 жылғы қыркүйек, 84 бет)</w:t>
      </w:r>
    </w:p>
    <w:p>
      <w:pPr>
        <w:spacing w:after="0"/>
        <w:ind w:left="0"/>
        <w:jc w:val="both"/>
      </w:pPr>
      <w:r>
        <w:rPr>
          <w:rFonts w:ascii="Times New Roman"/>
          <w:b w:val="false"/>
          <w:i w:val="false"/>
          <w:color w:val="000000"/>
          <w:sz w:val="28"/>
        </w:rPr>
        <w:t>
      Қазақстан Республикасының Үкiметi мен Ресей Федерациясының Үкiметi бұдан былай Жақтар деп аталады, мыналарға байланысты:</w:t>
      </w:r>
    </w:p>
    <w:p>
      <w:pPr>
        <w:spacing w:after="0"/>
        <w:ind w:left="0"/>
        <w:jc w:val="both"/>
      </w:pPr>
      <w:r>
        <w:rPr>
          <w:rFonts w:ascii="Times New Roman"/>
          <w:b w:val="false"/>
          <w:i w:val="false"/>
          <w:color w:val="000000"/>
          <w:sz w:val="28"/>
        </w:rPr>
        <w:t>
      1992 жылғы 23 наурыздағы Қазақстан Республикасы мен Ресей Федерациясының арасындағы темiр жол көлiгiнiң қызметiн реттеу туралы Келiсiмге.</w:t>
      </w:r>
    </w:p>
    <w:p>
      <w:pPr>
        <w:spacing w:after="0"/>
        <w:ind w:left="0"/>
        <w:jc w:val="both"/>
      </w:pPr>
      <w:r>
        <w:rPr>
          <w:rFonts w:ascii="Times New Roman"/>
          <w:b w:val="false"/>
          <w:i w:val="false"/>
          <w:color w:val="000000"/>
          <w:sz w:val="28"/>
        </w:rPr>
        <w:t xml:space="preserve">
      1992 жылғы 23 наурыздағы Қазақстан Республикасының Үкiметi мен Ресей Федерациясы Үкiметiнiң арасындағы көлiк саласындағы ынтымақтастық принциптер мен қарым-қатынастар шарттары туралы Келiсiмге. </w:t>
      </w:r>
    </w:p>
    <w:p>
      <w:pPr>
        <w:spacing w:after="0"/>
        <w:ind w:left="0"/>
        <w:jc w:val="both"/>
      </w:pPr>
      <w:r>
        <w:rPr>
          <w:rFonts w:ascii="Times New Roman"/>
          <w:b w:val="false"/>
          <w:i w:val="false"/>
          <w:color w:val="000000"/>
          <w:sz w:val="28"/>
        </w:rPr>
        <w:t xml:space="preserve">
      1994 жылғы 28 наурыздағы Қазақстан Республикасы мен Ресей Федерациясының экономикалық ынтымақтастығын бұдан әрi түбегейлендiру мен интеграциялау туралы Шартты, </w:t>
      </w:r>
    </w:p>
    <w:p>
      <w:pPr>
        <w:spacing w:after="0"/>
        <w:ind w:left="0"/>
        <w:jc w:val="both"/>
      </w:pPr>
      <w:r>
        <w:rPr>
          <w:rFonts w:ascii="Times New Roman"/>
          <w:b w:val="false"/>
          <w:i w:val="false"/>
          <w:color w:val="000000"/>
          <w:sz w:val="28"/>
        </w:rPr>
        <w:t xml:space="preserve">
      1995 жылғы 20 қаңтардағы кедендiк одақ туралы Келiсiмге, </w:t>
      </w:r>
    </w:p>
    <w:p>
      <w:pPr>
        <w:spacing w:after="0"/>
        <w:ind w:left="0"/>
        <w:jc w:val="both"/>
      </w:pPr>
      <w:r>
        <w:rPr>
          <w:rFonts w:ascii="Times New Roman"/>
          <w:b w:val="false"/>
          <w:i w:val="false"/>
          <w:color w:val="000000"/>
          <w:sz w:val="28"/>
        </w:rPr>
        <w:t xml:space="preserve">
      Қазақстан Республикасы мен Ресей Федерациясындағы темiр жолдардың тұрақты жұмысын қамтамасыз ету мақсатында төмендегiлер туралы осы келiсiмге қол қойды: </w:t>
      </w:r>
    </w:p>
    <w:bookmarkStart w:name="z2" w:id="2"/>
    <w:p>
      <w:pPr>
        <w:spacing w:after="0"/>
        <w:ind w:left="0"/>
        <w:jc w:val="both"/>
      </w:pPr>
      <w:r>
        <w:rPr>
          <w:rFonts w:ascii="Times New Roman"/>
          <w:b w:val="false"/>
          <w:i w:val="false"/>
          <w:color w:val="000000"/>
          <w:sz w:val="28"/>
        </w:rPr>
        <w:t xml:space="preserve">
       </w:t>
      </w:r>
    </w:p>
    <w:bookmarkEnd w:id="2"/>
    <w:bookmarkStart w:name="z30" w:id="3"/>
    <w:p>
      <w:pPr>
        <w:spacing w:after="0"/>
        <w:ind w:left="0"/>
        <w:jc w:val="left"/>
      </w:pPr>
      <w:r>
        <w:rPr>
          <w:rFonts w:ascii="Times New Roman"/>
          <w:b/>
          <w:i w:val="false"/>
          <w:color w:val="000000"/>
        </w:rPr>
        <w:t xml:space="preserve"> 1-бап</w:t>
      </w:r>
    </w:p>
    <w:bookmarkEnd w:id="3"/>
    <w:bookmarkStart w:name="z3" w:id="4"/>
    <w:p>
      <w:pPr>
        <w:spacing w:after="0"/>
        <w:ind w:left="0"/>
        <w:jc w:val="both"/>
      </w:pPr>
      <w:r>
        <w:rPr>
          <w:rFonts w:ascii="Times New Roman"/>
          <w:b w:val="false"/>
          <w:i w:val="false"/>
          <w:color w:val="000000"/>
          <w:sz w:val="28"/>
        </w:rPr>
        <w:t>
      Тараптар бір Тарап мемлекетінің темір жолдарының құрамына кіретін, бірақ екінші Тарап мемлекетінің аумағында орналасқан темір жол көлігінің мүлкі бірінші Тарап мемлекетінің меншігі екендігін мойындайды. Мүлкіне қатысты Қазақстан Республикасы мен Ресей Федерациясының меншік құқығы танылатын темір жол учаскелерінің тізбесі осы Келісімнің ажырамас бөлігі болып табылатын 1-қосымшада келтірілген.</w:t>
      </w:r>
    </w:p>
    <w:bookmarkEnd w:id="4"/>
    <w:p>
      <w:pPr>
        <w:spacing w:after="0"/>
        <w:ind w:left="0"/>
        <w:jc w:val="both"/>
      </w:pPr>
      <w:r>
        <w:rPr>
          <w:rFonts w:ascii="Times New Roman"/>
          <w:b w:val="false"/>
          <w:i w:val="false"/>
          <w:color w:val="000000"/>
          <w:sz w:val="28"/>
        </w:rPr>
        <w:t>
      Темір жол көлігінің көрсетілген мүлкін Тараптар тең бағалы деп таниды. Бұл ретте көрсетілген мүліктің нарықтық құнын бағалау жүргізілмейді және меншік құқығының ауысуына байланысты өтемақы жүргізілмейді.</w:t>
      </w:r>
    </w:p>
    <w:p>
      <w:pPr>
        <w:spacing w:after="0"/>
        <w:ind w:left="0"/>
        <w:jc w:val="both"/>
      </w:pPr>
      <w:r>
        <w:rPr>
          <w:rFonts w:ascii="Times New Roman"/>
          <w:b w:val="false"/>
          <w:i w:val="false"/>
          <w:color w:val="000000"/>
          <w:sz w:val="28"/>
        </w:rPr>
        <w:t>
      Темір жол көлігінің көрсетілген мүлкі үшінші тұлғалардың кез келген құқығынан бос болатынына Тараптар кепілдік береді.</w:t>
      </w:r>
    </w:p>
    <w:p>
      <w:pPr>
        <w:spacing w:after="0"/>
        <w:ind w:left="0"/>
        <w:jc w:val="both"/>
      </w:pPr>
      <w:r>
        <w:rPr>
          <w:rFonts w:ascii="Times New Roman"/>
          <w:b w:val="false"/>
          <w:i w:val="false"/>
          <w:color w:val="000000"/>
          <w:sz w:val="28"/>
        </w:rPr>
        <w:t>
      Осы Келісімнің мақсаттары үшін "темір жол көлігінің мүлкі" деп Қазақстан Республикасы мен Ресей Федерациясы темір жолдарының құрамына кіретін учаскелерде орналасқан, қызметтер көрсетуді, оның ішінде жолаушылар мен жүктердің тасымалын, жүк жөнелтушілер мен жүк алушыларға өзге де қызметтерді қамтамасыз ететін, сондай-ақ теміржолшыларға және олардың отбасы мүшелеріне қызметтер көрсететін кәсіпорындар, сондай-ақ жекелеген мүлік объектілері ұғынылады.</w:t>
      </w:r>
    </w:p>
    <w:p>
      <w:pPr>
        <w:spacing w:after="0"/>
        <w:ind w:left="0"/>
        <w:jc w:val="both"/>
      </w:pPr>
      <w:r>
        <w:rPr>
          <w:rFonts w:ascii="Times New Roman"/>
          <w:b w:val="false"/>
          <w:i w:val="false"/>
          <w:color w:val="000000"/>
          <w:sz w:val="28"/>
        </w:rPr>
        <w:t>
      Осы баптың бірінші абзацында көрсетілген темір жол көлігі мүлкінің тізбелерін осы Келісімнің іске асырылуына жауапты құзыретті органдар жасайды және бекітеді.</w:t>
      </w:r>
    </w:p>
    <w:p>
      <w:pPr>
        <w:spacing w:after="0"/>
        <w:ind w:left="0"/>
        <w:jc w:val="both"/>
      </w:pPr>
      <w:r>
        <w:rPr>
          <w:rFonts w:ascii="Times New Roman"/>
          <w:b w:val="false"/>
          <w:i w:val="false"/>
          <w:color w:val="000000"/>
          <w:sz w:val="28"/>
        </w:rPr>
        <w:t>
      Осы Келісімнің іске асырылуына жауапты құзыретті органдар мыналар болып табылады:</w:t>
      </w:r>
    </w:p>
    <w:p>
      <w:pPr>
        <w:spacing w:after="0"/>
        <w:ind w:left="0"/>
        <w:jc w:val="both"/>
      </w:pPr>
      <w:r>
        <w:rPr>
          <w:rFonts w:ascii="Times New Roman"/>
          <w:b w:val="false"/>
          <w:i w:val="false"/>
          <w:color w:val="000000"/>
          <w:sz w:val="28"/>
        </w:rPr>
        <w:t>
      Қазақстан Республикасында —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Ресей Федерациясында - Мемлекеттік мүлікті басқару жөніндегі федеральдық агенттік.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23.11.2010 </w:t>
      </w:r>
      <w:r>
        <w:rPr>
          <w:rFonts w:ascii="Times New Roman"/>
          <w:b w:val="false"/>
          <w:i w:val="false"/>
          <w:color w:val="ff0000"/>
          <w:sz w:val="28"/>
        </w:rPr>
        <w:t>№ 355-IV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 w:id="5"/>
    <w:p>
      <w:pPr>
        <w:spacing w:after="0"/>
        <w:ind w:left="0"/>
        <w:jc w:val="left"/>
      </w:pPr>
      <w:r>
        <w:rPr>
          <w:rFonts w:ascii="Times New Roman"/>
          <w:b/>
          <w:i w:val="false"/>
          <w:color w:val="000000"/>
        </w:rPr>
        <w:t xml:space="preserve"> 2-бап</w:t>
      </w:r>
    </w:p>
    <w:bookmarkEnd w:id="5"/>
    <w:bookmarkStart w:name="z5" w:id="6"/>
    <w:p>
      <w:pPr>
        <w:spacing w:after="0"/>
        <w:ind w:left="0"/>
        <w:jc w:val="both"/>
      </w:pPr>
      <w:r>
        <w:rPr>
          <w:rFonts w:ascii="Times New Roman"/>
          <w:b w:val="false"/>
          <w:i w:val="false"/>
          <w:color w:val="000000"/>
          <w:sz w:val="28"/>
        </w:rPr>
        <w:t>
      Темiр жол көлiгiнiң жаңадан салынған объектiлерi мен жаңадан сатып алынған жылжымалы мүлiктерi қаржысына салынған немесе сатып алынған мемлекеттiң меншiгi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23.11.2010 </w:t>
      </w:r>
      <w:r>
        <w:rPr>
          <w:rFonts w:ascii="Times New Roman"/>
          <w:b w:val="false"/>
          <w:i w:val="false"/>
          <w:color w:val="ff0000"/>
          <w:sz w:val="28"/>
        </w:rPr>
        <w:t>№ 355-IV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 w:id="7"/>
    <w:p>
      <w:pPr>
        <w:spacing w:after="0"/>
        <w:ind w:left="0"/>
        <w:jc w:val="left"/>
      </w:pPr>
      <w:r>
        <w:rPr>
          <w:rFonts w:ascii="Times New Roman"/>
          <w:b/>
          <w:i w:val="false"/>
          <w:color w:val="000000"/>
        </w:rPr>
        <w:t xml:space="preserve"> 3-бап</w:t>
      </w:r>
    </w:p>
    <w:bookmarkEnd w:id="7"/>
    <w:bookmarkStart w:name="z7" w:id="8"/>
    <w:p>
      <w:pPr>
        <w:spacing w:after="0"/>
        <w:ind w:left="0"/>
        <w:jc w:val="both"/>
      </w:pPr>
      <w:r>
        <w:rPr>
          <w:rFonts w:ascii="Times New Roman"/>
          <w:b w:val="false"/>
          <w:i w:val="false"/>
          <w:color w:val="000000"/>
          <w:sz w:val="28"/>
        </w:rPr>
        <w:t>
      Осы Келісімнің қолданылу кезеңінде темір жолдар мен станцияларға (бөлінген алапты қоса алғанда), құрылыстарға, ғимараттарға, қорғағыш және нығайтқыш екпелерге және темір жол көлігі мүлкінің өзге объектілеріне бөлінген жерлер (бұдан әрі - темір жол көлігінің жерлері деп аталады) жер қатынастары саласындағы тиісті уәкілетті органның не жер учаскесі меншік иесінің хабарламасымен жер учаскесі меншік иесінің келісімінсіз оларды қосалқы жалға беру құқығымен мемлекет меншігінде темір жол көлігінің тиісті мүлігі бар екінші Тарап мемлекетінің жалдауында болады.</w:t>
      </w:r>
    </w:p>
    <w:bookmarkEnd w:id="8"/>
    <w:p>
      <w:pPr>
        <w:spacing w:after="0"/>
        <w:ind w:left="0"/>
        <w:jc w:val="both"/>
      </w:pPr>
      <w:r>
        <w:rPr>
          <w:rFonts w:ascii="Times New Roman"/>
          <w:b w:val="false"/>
          <w:i w:val="false"/>
          <w:color w:val="000000"/>
          <w:sz w:val="28"/>
        </w:rPr>
        <w:t>
      Осы Келісім бойынша мемлекеттердің бір Тарап берген темір жол көлігінің жерлеріне жалдау ақысы екінші Тараптың темір жол көлігі жерлерін қарсы жалға беруі болып табылады. Бұл ретте екі Тарап мемлекеттерінің темір жол көлігінің жері үшін жалға алу ақысының мөлшері бірдей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23.11.2010 </w:t>
      </w:r>
      <w:r>
        <w:rPr>
          <w:rFonts w:ascii="Times New Roman"/>
          <w:b w:val="false"/>
          <w:i w:val="false"/>
          <w:color w:val="ff0000"/>
          <w:sz w:val="28"/>
        </w:rPr>
        <w:t>№ 355-IV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 w:id="9"/>
    <w:p>
      <w:pPr>
        <w:spacing w:after="0"/>
        <w:ind w:left="0"/>
        <w:jc w:val="left"/>
      </w:pPr>
      <w:r>
        <w:rPr>
          <w:rFonts w:ascii="Times New Roman"/>
          <w:b/>
          <w:i w:val="false"/>
          <w:color w:val="000000"/>
        </w:rPr>
        <w:t xml:space="preserve"> 4-бап</w:t>
      </w:r>
    </w:p>
    <w:bookmarkEnd w:id="9"/>
    <w:p>
      <w:pPr>
        <w:spacing w:after="0"/>
        <w:ind w:left="0"/>
        <w:jc w:val="both"/>
      </w:pPr>
      <w:r>
        <w:rPr>
          <w:rFonts w:ascii="Times New Roman"/>
          <w:b w:val="false"/>
          <w:i w:val="false"/>
          <w:color w:val="000000"/>
          <w:sz w:val="28"/>
        </w:rPr>
        <w:t>
      Жер салығы аумағында темiр жол көлiгiнiң жерлерi орналасқан мемлекеттiк заңдарына сай белгiленедi.</w:t>
      </w:r>
    </w:p>
    <w:bookmarkStart w:name="z32"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xml:space="preserve">
      Қазақстан Республикасының аумағында орналасқан Ресей Федерациясының, сондай-ақ Ресей Федерациясының темiр жолдарының кәсiпорындары, мекемелерi мен ұйымдарды құру, қайта ұйымдастыру мен жою Жақтардың немесе Жақтармен жарияланып, олармен өкiлеттенген мемлекет органдарының келiсiмi бойынша солар орналасқан аумақтағы мемлекеттiң заңдарына сәйкес жүргiзiледi. </w:t>
      </w:r>
    </w:p>
    <w:p>
      <w:pPr>
        <w:spacing w:after="0"/>
        <w:ind w:left="0"/>
        <w:jc w:val="both"/>
      </w:pPr>
      <w:r>
        <w:rPr>
          <w:rFonts w:ascii="Times New Roman"/>
          <w:b w:val="false"/>
          <w:i w:val="false"/>
          <w:color w:val="000000"/>
          <w:sz w:val="28"/>
        </w:rPr>
        <w:t>
      Кәсiпорындар, мекемелер мен ұйымдар қызметiн қаржыландыру солар енетiн темiр жолдарда белгiленген тәртiппен жүргiзiледi.</w:t>
      </w:r>
    </w:p>
    <w:bookmarkStart w:name="z9" w:id="11"/>
    <w:p>
      <w:pPr>
        <w:spacing w:after="0"/>
        <w:ind w:left="0"/>
        <w:jc w:val="left"/>
      </w:pPr>
      <w:r>
        <w:rPr>
          <w:rFonts w:ascii="Times New Roman"/>
          <w:b/>
          <w:i w:val="false"/>
          <w:color w:val="000000"/>
        </w:rPr>
        <w:t xml:space="preserve"> 6-бап</w:t>
      </w:r>
    </w:p>
    <w:bookmarkEnd w:id="11"/>
    <w:bookmarkStart w:name="z10" w:id="12"/>
    <w:p>
      <w:pPr>
        <w:spacing w:after="0"/>
        <w:ind w:left="0"/>
        <w:jc w:val="both"/>
      </w:pPr>
      <w:r>
        <w:rPr>
          <w:rFonts w:ascii="Times New Roman"/>
          <w:b w:val="false"/>
          <w:i w:val="false"/>
          <w:color w:val="000000"/>
          <w:sz w:val="28"/>
        </w:rPr>
        <w:t xml:space="preserve">
      Осы Келiсiмнiң қызмет аясына қатысты темiр жол учаскелерi бойынша жолаушылар мен жүктердi тасымалдауға темiр жол тарифтерiн қолдану тәртiбi осы Келiсiмнiң ажырамас бөлiгi болып табылатын N 2 Қосымшада келтiрiледi. </w:t>
      </w:r>
    </w:p>
    <w:bookmarkEnd w:id="12"/>
    <w:bookmarkStart w:name="z11" w:id="13"/>
    <w:p>
      <w:pPr>
        <w:spacing w:after="0"/>
        <w:ind w:left="0"/>
        <w:jc w:val="left"/>
      </w:pPr>
      <w:r>
        <w:rPr>
          <w:rFonts w:ascii="Times New Roman"/>
          <w:b/>
          <w:i w:val="false"/>
          <w:color w:val="000000"/>
        </w:rPr>
        <w:t xml:space="preserve"> 7-бап</w:t>
      </w:r>
    </w:p>
    <w:bookmarkEnd w:id="13"/>
    <w:bookmarkStart w:name="z12" w:id="14"/>
    <w:p>
      <w:pPr>
        <w:spacing w:after="0"/>
        <w:ind w:left="0"/>
        <w:jc w:val="both"/>
      </w:pPr>
      <w:r>
        <w:rPr>
          <w:rFonts w:ascii="Times New Roman"/>
          <w:b w:val="false"/>
          <w:i w:val="false"/>
          <w:color w:val="000000"/>
          <w:sz w:val="28"/>
        </w:rPr>
        <w:t xml:space="preserve">
      Кәсiпорындардың, мекемелердiң және ұйымдар қызметкерлерiнiң еңбегi мен еңбекақысының мәселелерi осы кәсiпорындар, мекемелер мен ұйымдар құрамына кiретiн темiр жолдардың мемлекеттiк заңдарына сәйкес реттеледi. </w:t>
      </w:r>
    </w:p>
    <w:bookmarkEnd w:id="14"/>
    <w:p>
      <w:pPr>
        <w:spacing w:after="0"/>
        <w:ind w:left="0"/>
        <w:jc w:val="both"/>
      </w:pPr>
      <w:r>
        <w:rPr>
          <w:rFonts w:ascii="Times New Roman"/>
          <w:b w:val="false"/>
          <w:i w:val="false"/>
          <w:color w:val="000000"/>
          <w:sz w:val="28"/>
        </w:rPr>
        <w:t xml:space="preserve">
      Аталмыш кәсiпорындардың, мекемелер мен ұйымдардың қызметкерлерi мен еңбек ардагерлерiне осы кәсiпорындар, мекемелер мен ұйымдарда жұмыс iстеген қызметкерлерге өздерi тұратын аумақтағы мемлекеттiк азаматтары үшiн белгiленген барлық әлеуметтiк жеңiлдiктер мен кепiлдемелер жарамды. </w:t>
      </w:r>
    </w:p>
    <w:bookmarkStart w:name="z13" w:id="15"/>
    <w:p>
      <w:pPr>
        <w:spacing w:after="0"/>
        <w:ind w:left="0"/>
        <w:jc w:val="left"/>
      </w:pPr>
      <w:r>
        <w:rPr>
          <w:rFonts w:ascii="Times New Roman"/>
          <w:b/>
          <w:i w:val="false"/>
          <w:color w:val="000000"/>
        </w:rPr>
        <w:t xml:space="preserve"> 8-бап</w:t>
      </w:r>
    </w:p>
    <w:bookmarkEnd w:id="15"/>
    <w:bookmarkStart w:name="z14" w:id="16"/>
    <w:p>
      <w:pPr>
        <w:spacing w:after="0"/>
        <w:ind w:left="0"/>
        <w:jc w:val="both"/>
      </w:pPr>
      <w:r>
        <w:rPr>
          <w:rFonts w:ascii="Times New Roman"/>
          <w:b w:val="false"/>
          <w:i w:val="false"/>
          <w:color w:val="000000"/>
          <w:sz w:val="28"/>
        </w:rPr>
        <w:t xml:space="preserve">
      Осы Келiсiмнiң қызмет аясына қатысты кәсiпорындарда, мекемелер мен ұйымдарда сақтандыру қызметi өздерi орналасқан аумақтағы мемлекеттiң заңдарына сәйкес белгiленген тәртiпте жүзеге асырылуы мүмкiн. </w:t>
      </w:r>
    </w:p>
    <w:bookmarkEnd w:id="16"/>
    <w:bookmarkStart w:name="z15" w:id="17"/>
    <w:p>
      <w:pPr>
        <w:spacing w:after="0"/>
        <w:ind w:left="0"/>
        <w:jc w:val="left"/>
      </w:pPr>
      <w:r>
        <w:rPr>
          <w:rFonts w:ascii="Times New Roman"/>
          <w:b/>
          <w:i w:val="false"/>
          <w:color w:val="000000"/>
        </w:rPr>
        <w:t xml:space="preserve"> 9-бап</w:t>
      </w:r>
    </w:p>
    <w:bookmarkEnd w:id="17"/>
    <w:bookmarkStart w:name="z16" w:id="18"/>
    <w:p>
      <w:pPr>
        <w:spacing w:after="0"/>
        <w:ind w:left="0"/>
        <w:jc w:val="both"/>
      </w:pPr>
      <w:r>
        <w:rPr>
          <w:rFonts w:ascii="Times New Roman"/>
          <w:b w:val="false"/>
          <w:i w:val="false"/>
          <w:color w:val="000000"/>
          <w:sz w:val="28"/>
        </w:rPr>
        <w:t xml:space="preserve">
      Бiр жақ мемлекетiнiң аумағынан сол мемлекеттiң аумағына, бiр Жақ мемлекетiнiң аумағынан екiншi Жақ мемлекетiнiң аумағында орналасқан темiр жол учаскелерi бойынша және сол темiр жол шеңберiнде екiншi Жақ мемлекетiнiң аумағына тасымалданатын жолаушылар мен жүкке байланысты мемлекет шекарасының өту кезiнде ерiп жүретiн күзет қызметтерінің қарулы нарядтарын, жолаушы пойыздарына ерiп жүретiн милиция нарядтарын және жолаушы жүк пойыздарына ерiп жүретiн әскери нарядтарын (қарауылдарын) , сондай-ақ Тараптар мемлекеттерінің орталық (ұлттық) банктерінің арнайы жүктерді алып жүретін инкассаторларын өткiзу Жақтардың тиiстi органдарымен алдын ала мәлiмдей отырып, құзырлы органдармен қаруға берiлетiн құжаттарды ұсыну бойына кедергiсiз жүзеге асырылады. </w:t>
      </w:r>
    </w:p>
    <w:bookmarkEnd w:id="18"/>
    <w:p>
      <w:pPr>
        <w:spacing w:after="0"/>
        <w:ind w:left="0"/>
        <w:jc w:val="both"/>
      </w:pPr>
      <w:r>
        <w:rPr>
          <w:rFonts w:ascii="Times New Roman"/>
          <w:b w:val="false"/>
          <w:i w:val="false"/>
          <w:color w:val="000000"/>
          <w:sz w:val="28"/>
        </w:rPr>
        <w:t>
      Күзет қызметтерінің, оның ішінде ведомстволық күзеттің қызметкерлері, Тарап мемлекеттерінің орталық (ұлттық) банктерінің инкассаторлары, қызметтік міндеттерді орындау кезіндегі әскери нарядтардың (қарауылдардың) әскери қызметшілері және милиция қызметкерлері жолаушылар мен жүкке еріп жүруге байланысты қызметтік міндеттерін атқару кезінде поезд жүріп өтетін аумақ бойынша сол мемлекеттің заңнамасына сәйкес жолаушылар мен темір жол персоналын қорғау, айдауылдағы адамдардың қашып кетуінің жолын кесу, тасымалданатын жүктерді сақтауды қамтамасыз ету және оларды қылмыстық қол сұғушылықтан қорғау, өзін-өзі қорғау мақсатында табельдік қаруын қолдануға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23.11.2010 </w:t>
      </w:r>
      <w:r>
        <w:rPr>
          <w:rFonts w:ascii="Times New Roman"/>
          <w:b w:val="false"/>
          <w:i w:val="false"/>
          <w:color w:val="ff0000"/>
          <w:sz w:val="28"/>
        </w:rPr>
        <w:t>№ 355-IV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 w:id="19"/>
    <w:p>
      <w:pPr>
        <w:spacing w:after="0"/>
        <w:ind w:left="0"/>
        <w:jc w:val="left"/>
      </w:pPr>
      <w:r>
        <w:rPr>
          <w:rFonts w:ascii="Times New Roman"/>
          <w:b/>
          <w:i w:val="false"/>
          <w:color w:val="000000"/>
        </w:rPr>
        <w:t xml:space="preserve"> 9-1-бап</w:t>
      </w:r>
    </w:p>
    <w:bookmarkEnd w:id="19"/>
    <w:p>
      <w:pPr>
        <w:spacing w:after="0"/>
        <w:ind w:left="0"/>
        <w:jc w:val="both"/>
      </w:pPr>
      <w:r>
        <w:rPr>
          <w:rFonts w:ascii="Times New Roman"/>
          <w:b w:val="false"/>
          <w:i w:val="false"/>
          <w:color w:val="000000"/>
          <w:sz w:val="28"/>
        </w:rPr>
        <w:t>
      Темір жол учаскелерінің инфрақұрылымына, жылжымалы құрамға қызмет көрсету және оларды жөндеу, техногендік сипаттағы төтенше жағдайларды жою және алдын алу үшін Қазақстан Республикасынан Ресей Федерациясының аумағына және Ресей Федерациясынан Қазақстан Республикасының аумағына өтетін тауарларды (жұмсалатын материалдарды, қосалқы бөлшектерді, құрал-саймандарды, мүкәммалды, арнайы машиналар мен механизмдерді) және көлік құралдарын тасымалдауды шекаралық бақылау уәкілетті мемлекеттік органдардың лицензияларын, әкелуге немесе әкетуге рұқсаттарын және басқа рұқсаттарын ұсынбай (егер әкелу мен әкетуді шектеу экономикалық сипатта болса), сондай-ақ баж алымдары мен салықтарды өндіріп алмай жеңілдетілген тәртіппен жүзеге асырылады.</w:t>
      </w:r>
    </w:p>
    <w:p>
      <w:pPr>
        <w:spacing w:after="0"/>
        <w:ind w:left="0"/>
        <w:jc w:val="both"/>
      </w:pPr>
      <w:r>
        <w:rPr>
          <w:rFonts w:ascii="Times New Roman"/>
          <w:b w:val="false"/>
          <w:i w:val="false"/>
          <w:color w:val="000000"/>
          <w:sz w:val="28"/>
        </w:rPr>
        <w:t>
      Темір жол учаскелерінің инфрақұрылымы объектілерін, жылжымалы құрамды жөндеу, қайта жаңарту, төтенше жағдайларды жою және алдын алу үшін пайдаланылған, бірақ көрсетілген мақсаттарда жұмсалмаған тауарлар (материалдар, қосалқы бөлшектер, құрал-саймандар, мүкәммал, арнайы машиналар мен механизмдер), сондай-ақ көлік құралдары қай мемлекеттің аумағынан әкелінсе, көрсетілген жұмыстар аяқталғаннан кейін олар сол мемлекеттің аумағына қайтарылуы тиіс. Темір жол учаскелерінің инфрақұрылымын және жылжымалы құрамды жөндеу нәтижесінде пайда болған қалдықтар (жөнделетін объектілерден алынған мүлік, материалдар, оның ішінде рельс-шпалдық тор) осы учаске темір жол құрамына кіретін мемлекеттің аумағына тасымалдануы тиіс.</w:t>
      </w:r>
    </w:p>
    <w:p>
      <w:pPr>
        <w:spacing w:after="0"/>
        <w:ind w:left="0"/>
        <w:jc w:val="both"/>
      </w:pPr>
      <w:r>
        <w:rPr>
          <w:rFonts w:ascii="Times New Roman"/>
          <w:b w:val="false"/>
          <w:i w:val="false"/>
          <w:color w:val="000000"/>
          <w:sz w:val="28"/>
        </w:rPr>
        <w:t>
      Екінші Тарап мемлекетінің аумағында орналасқан бір Тарап мемлекетінің темір жол учаскелеріндегі техногендік сипаттағы төтенше жағдайларды жою және оның алдын алу үшін жолды, темір жол көлігі инфрақұрылымының өзге объектілерін, жылжымалы құрамды жөндеу жөніндегі және темір жол қатынасындағы өзге кедергілерді жою жөніндегі жұмыстармен айналысатын персонал қатарындағы адамдардың осы екінші Тарап мемлекетінің аумағына кіруі жеке басын куәландыратын құжаттарын көрсеткен кезде визасыз режимде жүзеге асырылады.</w:t>
      </w:r>
    </w:p>
    <w:p>
      <w:pPr>
        <w:spacing w:after="0"/>
        <w:ind w:left="0"/>
        <w:jc w:val="both"/>
      </w:pPr>
      <w:r>
        <w:rPr>
          <w:rFonts w:ascii="Times New Roman"/>
          <w:b w:val="false"/>
          <w:i w:val="false"/>
          <w:color w:val="000000"/>
          <w:sz w:val="28"/>
        </w:rPr>
        <w:t>
      Көрсетілген персонал құрамына кіретін және визасыз кіру режимін пайдаланатын адамдардың тізбесі тиісті темір жол учаскелерін пайдаланатын темір жол көлігі ұйымдары жасайтын тізімдер негізінде анықталады.</w:t>
      </w:r>
    </w:p>
    <w:p>
      <w:pPr>
        <w:spacing w:after="0"/>
        <w:ind w:left="0"/>
        <w:jc w:val="both"/>
      </w:pPr>
      <w:r>
        <w:rPr>
          <w:rFonts w:ascii="Times New Roman"/>
          <w:b w:val="false"/>
          <w:i w:val="false"/>
          <w:color w:val="000000"/>
          <w:sz w:val="28"/>
        </w:rPr>
        <w:t>
      Тізімдердің нысаны мен мазмұнын, оларды екінші Тарап мемлекетінің уәкілетті органдарымен келісу тәртібін, сондай-ақ мұндай қызметкерлер санаттарының тізбесін және олардың екінші Тарап мемлекетінің аумағында болу шарттарын Тараптардың уәкілетті органдары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9-1-баппен толықтырылды - ҚР 23.11.2010 </w:t>
      </w:r>
      <w:r>
        <w:rPr>
          <w:rFonts w:ascii="Times New Roman"/>
          <w:b w:val="false"/>
          <w:i w:val="false"/>
          <w:color w:val="ff0000"/>
          <w:sz w:val="28"/>
        </w:rPr>
        <w:t>№ 355-IV</w:t>
      </w:r>
      <w:r>
        <w:rPr>
          <w:rFonts w:ascii="Times New Roman"/>
          <w:b w:val="false"/>
          <w:i w:val="false"/>
          <w:color w:val="ff0000"/>
          <w:sz w:val="28"/>
        </w:rPr>
        <w:t xml:space="preserve"> Заңымен; өзгеріс енгізілді - ҚР 13.06.2017 </w:t>
      </w:r>
      <w:r>
        <w:rPr>
          <w:rFonts w:ascii="Times New Roman"/>
          <w:b w:val="false"/>
          <w:i w:val="false"/>
          <w:color w:val="ff0000"/>
          <w:sz w:val="28"/>
        </w:rPr>
        <w:t>№ 71-VI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9-2-бап</w:t>
      </w:r>
    </w:p>
    <w:bookmarkEnd w:id="20"/>
    <w:p>
      <w:pPr>
        <w:spacing w:after="0"/>
        <w:ind w:left="0"/>
        <w:jc w:val="both"/>
      </w:pPr>
      <w:r>
        <w:rPr>
          <w:rFonts w:ascii="Times New Roman"/>
          <w:b w:val="false"/>
          <w:i w:val="false"/>
          <w:color w:val="000000"/>
          <w:sz w:val="28"/>
        </w:rPr>
        <w:t>
      Осы Келісімге 1-қосымшада көрсетілген темір жол объектілерін, сондай-ақ темір жол учаскелерінде тасымалданатын жүктерді қорғау жөніндегі күзет қызметін тиісті учаске немесе объект мемлекетінің темір жол құрамына кіретін Тараптың таңдауы бойынша күзет қызметінің бөлімшелері жүзеге асырады.</w:t>
      </w:r>
    </w:p>
    <w:p>
      <w:pPr>
        <w:spacing w:after="0"/>
        <w:ind w:left="0"/>
        <w:jc w:val="both"/>
      </w:pPr>
      <w:r>
        <w:rPr>
          <w:rFonts w:ascii="Times New Roman"/>
          <w:b w:val="false"/>
          <w:i w:val="false"/>
          <w:color w:val="000000"/>
          <w:sz w:val="28"/>
        </w:rPr>
        <w:t>
      Бір Тарап мемлекетінің осы Тарап темір жол объектілерін күзету үшін таңдап алған күзет қызметтері күзет қызметіне лицензия алуға және оны осы Тараптың заңнамасына сәйкес екінші Тарап мемлекетінің аумағында, оның ішінде екі Тарап мемлекеттерінің азаматтарын жалдау құқығымен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9-2-баппен толықтырылды - ҚР 23.11.2010 </w:t>
      </w:r>
      <w:r>
        <w:rPr>
          <w:rFonts w:ascii="Times New Roman"/>
          <w:b w:val="false"/>
          <w:i w:val="false"/>
          <w:color w:val="ff0000"/>
          <w:sz w:val="28"/>
        </w:rPr>
        <w:t>№ 355-IV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9-3-бап </w:t>
      </w:r>
    </w:p>
    <w:bookmarkEnd w:id="21"/>
    <w:bookmarkStart w:name="z17" w:id="22"/>
    <w:p>
      <w:pPr>
        <w:spacing w:after="0"/>
        <w:ind w:left="0"/>
        <w:jc w:val="both"/>
      </w:pPr>
      <w:r>
        <w:rPr>
          <w:rFonts w:ascii="Times New Roman"/>
          <w:b w:val="false"/>
          <w:i w:val="false"/>
          <w:color w:val="000000"/>
          <w:sz w:val="28"/>
        </w:rPr>
        <w:t>
      Ресей теміржолдарының құрамына кіретін, Қазақстан Республикасының аумағында орналасқан, мүлкі Ресей Федерациясының меншігі болып табылатын учаскелердегі станцияларды ашу және жабу, сондай-ақ Ресей Федерациясына тиесілі және Қазақстан Республикасының аумағында орналасқан теміржол көлігі инфрақұрылымына ортақ пайдаланылмайтын теміржол жолдарының жалғасуы Ресей Федерациясының заңнамасында белгіленген тәртіппен жүзеге асырылады.</w:t>
      </w:r>
    </w:p>
    <w:bookmarkEnd w:id="22"/>
    <w:bookmarkStart w:name="z18" w:id="23"/>
    <w:p>
      <w:pPr>
        <w:spacing w:after="0"/>
        <w:ind w:left="0"/>
        <w:jc w:val="both"/>
      </w:pPr>
      <w:r>
        <w:rPr>
          <w:rFonts w:ascii="Times New Roman"/>
          <w:b w:val="false"/>
          <w:i w:val="false"/>
          <w:color w:val="000000"/>
          <w:sz w:val="28"/>
        </w:rPr>
        <w:t>
      Қазақстан теміржолдарының құрамына кіретін, Ресей Федерациясының аумағында орналасқан, мүлкі Қазақстан Республикасының меншігі болып табылатын учаскелердегі станцияларды ашу және жабу, сондай-ақ Қазақстан Республикасына тиесілі және Ресей Федерациясының аумағында орналасқан теміржол көлігі инфрақұрылымына ортақ пайдаланылмайтын теміржол жолдарының жалғасуы Қазақстан Республикасының заңнамасында белгіленген тәртіппен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9-3-баппен толықтырылды – ҚР 13.06.2017 </w:t>
      </w:r>
      <w:r>
        <w:rPr>
          <w:rFonts w:ascii="Times New Roman"/>
          <w:b w:val="false"/>
          <w:i w:val="false"/>
          <w:color w:val="ff0000"/>
          <w:sz w:val="28"/>
        </w:rPr>
        <w:t>№ 71-VI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 w:id="24"/>
    <w:p>
      <w:pPr>
        <w:spacing w:after="0"/>
        <w:ind w:left="0"/>
        <w:jc w:val="left"/>
      </w:pPr>
      <w:r>
        <w:rPr>
          <w:rFonts w:ascii="Times New Roman"/>
          <w:b/>
          <w:i w:val="false"/>
          <w:color w:val="000000"/>
        </w:rPr>
        <w:t xml:space="preserve"> 9-4-бап</w:t>
      </w:r>
    </w:p>
    <w:bookmarkEnd w:id="24"/>
    <w:bookmarkStart w:name="z20" w:id="25"/>
    <w:p>
      <w:pPr>
        <w:spacing w:after="0"/>
        <w:ind w:left="0"/>
        <w:jc w:val="both"/>
      </w:pPr>
      <w:r>
        <w:rPr>
          <w:rFonts w:ascii="Times New Roman"/>
          <w:b w:val="false"/>
          <w:i w:val="false"/>
          <w:color w:val="000000"/>
          <w:sz w:val="28"/>
        </w:rPr>
        <w:t>
      Қазақстан Республикасының аумағынан шығып, Ресей Федерациясының аумағы арқылы Ресей Федерациясының аумағында аялдамай Қазақстан Республикасына транзитпен келетін жолаушылар және жүк поездарының, сол сияқты Ресей Федерациясының аумағынан шығып Қазақстан Республикасының аумағы арқылы Қазақстан Республикасының аумағында аялдамай Ресей Федерациясына транзитпен келетін жолаушылар және жүк поездарының мемлекеттік шекара арқылы өтуі шекаралық бақылауды қоса бақылау рәсімдері жүргізілмей жүзеге асырылады.</w:t>
      </w:r>
    </w:p>
    <w:bookmarkEnd w:id="25"/>
    <w:bookmarkStart w:name="z21" w:id="26"/>
    <w:p>
      <w:pPr>
        <w:spacing w:after="0"/>
        <w:ind w:left="0"/>
        <w:jc w:val="both"/>
      </w:pPr>
      <w:r>
        <w:rPr>
          <w:rFonts w:ascii="Times New Roman"/>
          <w:b w:val="false"/>
          <w:i w:val="false"/>
          <w:color w:val="000000"/>
          <w:sz w:val="28"/>
        </w:rPr>
        <w:t>
      Транзитпен өтетін жолаушылар немесе жүк поездары аялдаған жағдайда, шекаралық және өзге де бақылау түрлері тек кіретін және (немесе) шығатын тұлғаларға ғана қатысты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9-4-баппен толықтырылды – ҚР 13.06.2017 </w:t>
      </w:r>
      <w:r>
        <w:rPr>
          <w:rFonts w:ascii="Times New Roman"/>
          <w:b w:val="false"/>
          <w:i w:val="false"/>
          <w:color w:val="ff0000"/>
          <w:sz w:val="28"/>
        </w:rPr>
        <w:t>№ 71-VI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 w:id="27"/>
    <w:p>
      <w:pPr>
        <w:spacing w:after="0"/>
        <w:ind w:left="0"/>
        <w:jc w:val="left"/>
      </w:pPr>
      <w:r>
        <w:rPr>
          <w:rFonts w:ascii="Times New Roman"/>
          <w:b/>
          <w:i w:val="false"/>
          <w:color w:val="000000"/>
        </w:rPr>
        <w:t xml:space="preserve"> 9-5-бап</w:t>
      </w:r>
    </w:p>
    <w:bookmarkEnd w:id="27"/>
    <w:bookmarkStart w:name="z23" w:id="28"/>
    <w:p>
      <w:pPr>
        <w:spacing w:after="0"/>
        <w:ind w:left="0"/>
        <w:jc w:val="both"/>
      </w:pPr>
      <w:r>
        <w:rPr>
          <w:rFonts w:ascii="Times New Roman"/>
          <w:b w:val="false"/>
          <w:i w:val="false"/>
          <w:color w:val="000000"/>
          <w:sz w:val="28"/>
        </w:rPr>
        <w:t>
      Тараптар мемлекеттерінің шекара маңы субъектілері (Қазақстан Республикасында - Қазақстан Республикасының жергілікті атқарушы органдары, Ресей Федерациясында - Ресей Федерациясы субъектілерінің атқарушы билік органдары) Ресей Федерациясының аумағында орналасқан Қазақстан Республикасының теміржол учаскелері және Қазақстан Республикасының аумағында орналасқан Ресей Федерациясының теміржол учаскелері бойынша жолаушылар тасымалын ұйымдастыру үшін Тараптардың теміржолдарында қолданыстағы шарттарды ескере отырып:</w:t>
      </w:r>
    </w:p>
    <w:bookmarkEnd w:id="28"/>
    <w:bookmarkStart w:name="z24" w:id="29"/>
    <w:p>
      <w:pPr>
        <w:spacing w:after="0"/>
        <w:ind w:left="0"/>
        <w:jc w:val="both"/>
      </w:pPr>
      <w:r>
        <w:rPr>
          <w:rFonts w:ascii="Times New Roman"/>
          <w:b w:val="false"/>
          <w:i w:val="false"/>
          <w:color w:val="000000"/>
          <w:sz w:val="28"/>
        </w:rPr>
        <w:t>
      шығыстары Тараптар мемлекеттерінің тиісті шекара маңы субъектілерінің бюджеті есебінен субсидиялауға жататын теміржол жолаушылар тасымалын жүзеге асыратын тасымалдаушыларды айқындау бойынша конкурс өткізу қағидаларын;</w:t>
      </w:r>
    </w:p>
    <w:bookmarkEnd w:id="29"/>
    <w:p>
      <w:pPr>
        <w:spacing w:after="0"/>
        <w:ind w:left="0"/>
        <w:jc w:val="both"/>
      </w:pPr>
      <w:r>
        <w:rPr>
          <w:rFonts w:ascii="Times New Roman"/>
          <w:b w:val="false"/>
          <w:i w:val="false"/>
          <w:color w:val="000000"/>
          <w:sz w:val="28"/>
        </w:rPr>
        <w:t>
      теміржол жолаушылар тасымалын жүзеге асырумен байланысты тасымалдаушылардың шығыстарын субсидиялау қағидаларын;</w:t>
      </w:r>
    </w:p>
    <w:p>
      <w:pPr>
        <w:spacing w:after="0"/>
        <w:ind w:left="0"/>
        <w:jc w:val="both"/>
      </w:pPr>
      <w:r>
        <w:rPr>
          <w:rFonts w:ascii="Times New Roman"/>
          <w:b w:val="false"/>
          <w:i w:val="false"/>
          <w:color w:val="000000"/>
          <w:sz w:val="28"/>
        </w:rPr>
        <w:t>
      теміржол жолаушылар тасымалын жүзеге асырумен байланысты тасымалдаушылар шығыстарын субсидиялау көлемдерін айқындау әдістемесін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9-5-баппен толықтырылды – ҚР 13.06.2017 </w:t>
      </w:r>
      <w:r>
        <w:rPr>
          <w:rFonts w:ascii="Times New Roman"/>
          <w:b w:val="false"/>
          <w:i w:val="false"/>
          <w:color w:val="ff0000"/>
          <w:sz w:val="28"/>
        </w:rPr>
        <w:t>№ 71-VI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 w:id="30"/>
    <w:p>
      <w:pPr>
        <w:spacing w:after="0"/>
        <w:ind w:left="0"/>
        <w:jc w:val="left"/>
      </w:pPr>
      <w:r>
        <w:rPr>
          <w:rFonts w:ascii="Times New Roman"/>
          <w:b/>
          <w:i w:val="false"/>
          <w:color w:val="000000"/>
        </w:rPr>
        <w:t xml:space="preserve"> 10-бап</w:t>
      </w:r>
    </w:p>
    <w:bookmarkEnd w:id="30"/>
    <w:p>
      <w:pPr>
        <w:spacing w:after="0"/>
        <w:ind w:left="0"/>
        <w:jc w:val="both"/>
      </w:pPr>
      <w:r>
        <w:rPr>
          <w:rFonts w:ascii="Times New Roman"/>
          <w:b w:val="false"/>
          <w:i w:val="false"/>
          <w:color w:val="000000"/>
          <w:sz w:val="28"/>
        </w:rPr>
        <w:t>
      Әскери күзет атқыштары мен милиция қызметкерлерi жолаушылар мен жүкке ерiп жүруге байланысты қызметтiк мiндеттерiн атқару кезiнде сол мемлекеттiң заңдарына сәйкес жолаушылар мен темiр жол персоналдарын қорғау, тасымалданатын жүктердi ұрланудан сақтауды және өзiн-өзi қорғауды қамтамасыз ету мақсатында табельдiк қаруын қолдануға құқығы бар.</w:t>
      </w:r>
    </w:p>
    <w:bookmarkStart w:name="z34" w:id="31"/>
    <w:p>
      <w:pPr>
        <w:spacing w:after="0"/>
        <w:ind w:left="0"/>
        <w:jc w:val="left"/>
      </w:pPr>
      <w:r>
        <w:rPr>
          <w:rFonts w:ascii="Times New Roman"/>
          <w:b/>
          <w:i w:val="false"/>
          <w:color w:val="000000"/>
        </w:rPr>
        <w:t xml:space="preserve"> 11-бап</w:t>
      </w:r>
    </w:p>
    <w:bookmarkEnd w:id="31"/>
    <w:p>
      <w:pPr>
        <w:spacing w:after="0"/>
        <w:ind w:left="0"/>
        <w:jc w:val="both"/>
      </w:pPr>
      <w:r>
        <w:rPr>
          <w:rFonts w:ascii="Times New Roman"/>
          <w:b w:val="false"/>
          <w:i w:val="false"/>
          <w:color w:val="000000"/>
          <w:sz w:val="28"/>
        </w:rPr>
        <w:t>
      Осы Келiсiм жақтардың өзаралық келiсiмi бойынша жазбаша түрде өзгертiлуi немесе толықтырылуы мүмкiн.</w:t>
      </w:r>
    </w:p>
    <w:bookmarkStart w:name="z35" w:id="32"/>
    <w:p>
      <w:pPr>
        <w:spacing w:after="0"/>
        <w:ind w:left="0"/>
        <w:jc w:val="left"/>
      </w:pPr>
      <w:r>
        <w:rPr>
          <w:rFonts w:ascii="Times New Roman"/>
          <w:b/>
          <w:i w:val="false"/>
          <w:color w:val="000000"/>
        </w:rPr>
        <w:t xml:space="preserve"> 12-бап</w:t>
      </w:r>
    </w:p>
    <w:bookmarkEnd w:id="32"/>
    <w:p>
      <w:pPr>
        <w:spacing w:after="0"/>
        <w:ind w:left="0"/>
        <w:jc w:val="both"/>
      </w:pPr>
      <w:r>
        <w:rPr>
          <w:rFonts w:ascii="Times New Roman"/>
          <w:b w:val="false"/>
          <w:i w:val="false"/>
          <w:color w:val="000000"/>
          <w:sz w:val="28"/>
        </w:rPr>
        <w:t xml:space="preserve">
      Осы Келiсiм күшiне енуi үшiн қажеттi мемлекет iшiнiң процедуралары орындалғаны туралы жақтардың соңғы мәлiмдеме жасаған күнiнен бастап күшiне енедi және жақтардың бiреуiнiң жазбаша түрде оның күшiн тоқтататыны туралы ниетiн мәлiмдеген күннен бастап алты ай өткенге дейiн пәрмендi болады. </w:t>
      </w:r>
    </w:p>
    <w:bookmarkStart w:name="z18"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1996 жылғы 18 қазанда Москва қаласында, екi данада, әрқайсысы қазақ және орыс тiлдерiнде, әрi екi мәтiннiң де күшi бiрдей болып жасалды. Осы Келiсiмдi түсiнуде өзгешелiктер туындаған жағдайда орыс тiлiндегi мәтiн басымшылық алатын болады.</w:t>
      </w:r>
    </w:p>
    <w:bookmarkStart w:name="z19" w:id="34"/>
    <w:p>
      <w:pPr>
        <w:spacing w:after="0"/>
        <w:ind w:left="0"/>
        <w:jc w:val="both"/>
      </w:pPr>
      <w:r>
        <w:rPr>
          <w:rFonts w:ascii="Times New Roman"/>
          <w:b w:val="false"/>
          <w:i w:val="false"/>
          <w:color w:val="000000"/>
          <w:sz w:val="28"/>
        </w:rPr>
        <w:t>
           Қазақстан Республикасының               Ресей Федерациясының</w:t>
      </w:r>
    </w:p>
    <w:bookmarkEnd w:id="34"/>
    <w:p>
      <w:pPr>
        <w:spacing w:after="0"/>
        <w:ind w:left="0"/>
        <w:jc w:val="both"/>
      </w:pPr>
      <w:r>
        <w:rPr>
          <w:rFonts w:ascii="Times New Roman"/>
          <w:b w:val="false"/>
          <w:i w:val="false"/>
          <w:color w:val="000000"/>
          <w:sz w:val="28"/>
        </w:rPr>
        <w:t>
                  Үкiметi үшiн                              Үкiметi үшiн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Ресей Федерациясының</w:t>
            </w:r>
            <w:r>
              <w:br/>
            </w:r>
            <w:r>
              <w:rPr>
                <w:rFonts w:ascii="Times New Roman"/>
                <w:b w:val="false"/>
                <w:i w:val="false"/>
                <w:color w:val="000000"/>
                <w:sz w:val="20"/>
              </w:rPr>
              <w:t>Үкіметі арасындағы Темір жол</w:t>
            </w:r>
            <w:r>
              <w:br/>
            </w:r>
            <w:r>
              <w:rPr>
                <w:rFonts w:ascii="Times New Roman"/>
                <w:b w:val="false"/>
                <w:i w:val="false"/>
                <w:color w:val="000000"/>
                <w:sz w:val="20"/>
              </w:rPr>
              <w:t>көлігі кәсіпорындарының,</w:t>
            </w:r>
            <w:r>
              <w:br/>
            </w:r>
            <w:r>
              <w:rPr>
                <w:rFonts w:ascii="Times New Roman"/>
                <w:b w:val="false"/>
                <w:i w:val="false"/>
                <w:color w:val="000000"/>
                <w:sz w:val="20"/>
              </w:rPr>
              <w:t>мекемелері мен ұйымдарының</w:t>
            </w:r>
            <w:r>
              <w:br/>
            </w:r>
            <w:r>
              <w:rPr>
                <w:rFonts w:ascii="Times New Roman"/>
                <w:b w:val="false"/>
                <w:i w:val="false"/>
                <w:color w:val="000000"/>
                <w:sz w:val="20"/>
              </w:rPr>
              <w:t>қызметін құқықтық реттеудің</w:t>
            </w:r>
            <w:r>
              <w:br/>
            </w:r>
            <w:r>
              <w:rPr>
                <w:rFonts w:ascii="Times New Roman"/>
                <w:b w:val="false"/>
                <w:i w:val="false"/>
                <w:color w:val="000000"/>
                <w:sz w:val="20"/>
              </w:rPr>
              <w:t>ерекшеліктері туралы келісімге</w:t>
            </w:r>
            <w:r>
              <w:br/>
            </w:r>
            <w:r>
              <w:rPr>
                <w:rFonts w:ascii="Times New Roman"/>
                <w:b w:val="false"/>
                <w:i w:val="false"/>
                <w:color w:val="000000"/>
                <w:sz w:val="20"/>
              </w:rPr>
              <w:t>1-қосымша</w:t>
            </w:r>
          </w:p>
        </w:tc>
      </w:tr>
    </w:tbl>
    <w:bookmarkStart w:name="z21" w:id="35"/>
    <w:p>
      <w:pPr>
        <w:spacing w:after="0"/>
        <w:ind w:left="0"/>
        <w:jc w:val="left"/>
      </w:pPr>
      <w:r>
        <w:rPr>
          <w:rFonts w:ascii="Times New Roman"/>
          <w:b/>
          <w:i w:val="false"/>
          <w:color w:val="000000"/>
        </w:rPr>
        <w:t xml:space="preserve"> Мүлкіне қатысты Қазақстан Республикасы мен Ресей Федерациясының</w:t>
      </w:r>
      <w:r>
        <w:br/>
      </w:r>
      <w:r>
        <w:rPr>
          <w:rFonts w:ascii="Times New Roman"/>
          <w:b/>
          <w:i w:val="false"/>
          <w:color w:val="000000"/>
        </w:rPr>
        <w:t>меншік құқығы танылатын темір жол учаскелерінің тізбесі</w:t>
      </w:r>
    </w:p>
    <w:bookmarkEnd w:id="35"/>
    <w:p>
      <w:pPr>
        <w:spacing w:after="0"/>
        <w:ind w:left="0"/>
        <w:jc w:val="both"/>
      </w:pPr>
      <w:r>
        <w:rPr>
          <w:rFonts w:ascii="Times New Roman"/>
          <w:b w:val="false"/>
          <w:i w:val="false"/>
          <w:color w:val="ff0000"/>
          <w:sz w:val="28"/>
        </w:rPr>
        <w:t xml:space="preserve">
      Ескерту. 1-қосымша жаңа редакцияда - ҚР 23.11.2010 </w:t>
      </w:r>
      <w:r>
        <w:rPr>
          <w:rFonts w:ascii="Times New Roman"/>
          <w:b w:val="false"/>
          <w:i w:val="false"/>
          <w:color w:val="ff0000"/>
          <w:sz w:val="28"/>
        </w:rPr>
        <w:t>№ 355-IV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А. Ресей темір жолдарының құрамына кіретін, Қазақстан Республикасының аумағында орналасқан, мүлкі Ресей Федерациясының меншігі болып табылатын учаскелер: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Привольжье темір жолы</w:t>
      </w:r>
    </w:p>
    <w:p>
      <w:pPr>
        <w:spacing w:after="0"/>
        <w:ind w:left="0"/>
        <w:jc w:val="both"/>
      </w:pPr>
      <w:r>
        <w:rPr>
          <w:rFonts w:ascii="Times New Roman"/>
          <w:b w:val="false"/>
          <w:i w:val="false"/>
          <w:color w:val="000000"/>
          <w:sz w:val="28"/>
        </w:rPr>
        <w:t>
      Мемлекеттік шекара - Молодость разъезі - мемлекеттік шекара</w:t>
      </w:r>
    </w:p>
    <w:p>
      <w:pPr>
        <w:spacing w:after="0"/>
        <w:ind w:left="0"/>
        <w:jc w:val="both"/>
      </w:pPr>
      <w:r>
        <w:rPr>
          <w:rFonts w:ascii="Times New Roman"/>
          <w:b w:val="false"/>
          <w:i w:val="false"/>
          <w:color w:val="000000"/>
          <w:sz w:val="28"/>
        </w:rPr>
        <w:t>
      (Верхний Баскунчак - Урбах желісі)</w:t>
      </w:r>
    </w:p>
    <w:p>
      <w:pPr>
        <w:spacing w:after="0"/>
        <w:ind w:left="0"/>
        <w:jc w:val="both"/>
      </w:pPr>
      <w:r>
        <w:rPr>
          <w:rFonts w:ascii="Times New Roman"/>
          <w:b w:val="false"/>
          <w:i w:val="false"/>
          <w:color w:val="000000"/>
          <w:sz w:val="28"/>
        </w:rPr>
        <w:t>
      Мемлекеттік шекара - Жәнібек станциясы - мемлекеттік шекара</w:t>
      </w:r>
    </w:p>
    <w:p>
      <w:pPr>
        <w:spacing w:after="0"/>
        <w:ind w:left="0"/>
        <w:jc w:val="both"/>
      </w:pPr>
      <w:r>
        <w:rPr>
          <w:rFonts w:ascii="Times New Roman"/>
          <w:b w:val="false"/>
          <w:i w:val="false"/>
          <w:color w:val="000000"/>
          <w:sz w:val="28"/>
        </w:rPr>
        <w:t>
      (Верхний Баскунчак - Урбах желісі)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Оңтүстік Орал темір жолы</w:t>
      </w:r>
    </w:p>
    <w:p>
      <w:pPr>
        <w:spacing w:after="0"/>
        <w:ind w:left="0"/>
        <w:jc w:val="both"/>
      </w:pPr>
      <w:r>
        <w:rPr>
          <w:rFonts w:ascii="Times New Roman"/>
          <w:b w:val="false"/>
          <w:i w:val="false"/>
          <w:color w:val="000000"/>
          <w:sz w:val="28"/>
        </w:rPr>
        <w:t>
      Мемлекеттік шекара - Исян аялдама пункті - Еманкино аялдама пункті - мемлекеттік шекара</w:t>
      </w:r>
    </w:p>
    <w:p>
      <w:pPr>
        <w:spacing w:after="0"/>
        <w:ind w:left="0"/>
        <w:jc w:val="both"/>
      </w:pPr>
      <w:r>
        <w:rPr>
          <w:rFonts w:ascii="Times New Roman"/>
          <w:b w:val="false"/>
          <w:i w:val="false"/>
          <w:color w:val="000000"/>
          <w:sz w:val="28"/>
        </w:rPr>
        <w:t>
      (Қарталы - Золотая Сопка желісі)</w:t>
      </w:r>
    </w:p>
    <w:p>
      <w:pPr>
        <w:spacing w:after="0"/>
        <w:ind w:left="0"/>
        <w:jc w:val="both"/>
      </w:pPr>
      <w:r>
        <w:rPr>
          <w:rFonts w:ascii="Times New Roman"/>
          <w:b w:val="false"/>
          <w:i w:val="false"/>
          <w:color w:val="000000"/>
          <w:sz w:val="28"/>
        </w:rPr>
        <w:t>
      Мемлекеттік шекара - Орленок аялдама пункті - Петропавл станциясын қоса алғанда — Қарақоға станциясы - мемлекеттік шекара</w:t>
      </w:r>
    </w:p>
    <w:p>
      <w:pPr>
        <w:spacing w:after="0"/>
        <w:ind w:left="0"/>
        <w:jc w:val="both"/>
      </w:pPr>
      <w:r>
        <w:rPr>
          <w:rFonts w:ascii="Times New Roman"/>
          <w:b w:val="false"/>
          <w:i w:val="false"/>
          <w:color w:val="000000"/>
          <w:sz w:val="28"/>
        </w:rPr>
        <w:t>
      (Қорған - Петропавл желісі)</w:t>
      </w:r>
    </w:p>
    <w:p>
      <w:pPr>
        <w:spacing w:after="0"/>
        <w:ind w:left="0"/>
        <w:jc w:val="both"/>
      </w:pPr>
      <w:r>
        <w:rPr>
          <w:rFonts w:ascii="Times New Roman"/>
          <w:b w:val="false"/>
          <w:i w:val="false"/>
          <w:color w:val="000000"/>
          <w:sz w:val="28"/>
        </w:rPr>
        <w:t>
      Мемлекеттік шекара - Союзная станциясы - мемлекеттік шекара</w:t>
      </w:r>
    </w:p>
    <w:p>
      <w:pPr>
        <w:spacing w:after="0"/>
        <w:ind w:left="0"/>
        <w:jc w:val="both"/>
      </w:pPr>
      <w:r>
        <w:rPr>
          <w:rFonts w:ascii="Times New Roman"/>
          <w:b w:val="false"/>
          <w:i w:val="false"/>
          <w:color w:val="000000"/>
          <w:sz w:val="28"/>
        </w:rPr>
        <w:t>
      (Разведка - Рудный Клад желісі)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Батыс Сібір темір жолы</w:t>
      </w:r>
    </w:p>
    <w:p>
      <w:pPr>
        <w:spacing w:after="0"/>
        <w:ind w:left="0"/>
        <w:jc w:val="both"/>
      </w:pPr>
      <w:r>
        <w:rPr>
          <w:rFonts w:ascii="Times New Roman"/>
          <w:b w:val="false"/>
          <w:i w:val="false"/>
          <w:color w:val="000000"/>
          <w:sz w:val="28"/>
        </w:rPr>
        <w:t>
      Мемлекеттік шекара — Өрлітөбе басып озу пункті - Қызылтұз басып озу пункті - мемлекеттік шекара</w:t>
      </w:r>
    </w:p>
    <w:p>
      <w:pPr>
        <w:spacing w:after="0"/>
        <w:ind w:left="0"/>
        <w:jc w:val="both"/>
      </w:pPr>
      <w:r>
        <w:rPr>
          <w:rFonts w:ascii="Times New Roman"/>
          <w:b w:val="false"/>
          <w:i w:val="false"/>
          <w:color w:val="000000"/>
          <w:sz w:val="28"/>
        </w:rPr>
        <w:t>
      (Ертіс - Қарасу желісі)</w:t>
      </w:r>
    </w:p>
    <w:p>
      <w:pPr>
        <w:spacing w:after="0"/>
        <w:ind w:left="0"/>
        <w:jc w:val="both"/>
      </w:pPr>
      <w:r>
        <w:rPr>
          <w:rFonts w:ascii="Times New Roman"/>
          <w:b w:val="false"/>
          <w:i w:val="false"/>
          <w:color w:val="000000"/>
          <w:sz w:val="28"/>
        </w:rPr>
        <w:t>
      Б. Қазақстан темір жолдарының құрамына кіретін, Ресей Федерациясының аумағында орналасқан, мүлкі Қазақстан Республикасының меншігі болып табылатын учаскелер:</w:t>
      </w:r>
    </w:p>
    <w:p>
      <w:pPr>
        <w:spacing w:after="0"/>
        <w:ind w:left="0"/>
        <w:jc w:val="both"/>
      </w:pPr>
      <w:r>
        <w:rPr>
          <w:rFonts w:ascii="Times New Roman"/>
          <w:b w:val="false"/>
          <w:i w:val="false"/>
          <w:color w:val="000000"/>
          <w:sz w:val="28"/>
        </w:rPr>
        <w:t>
      Мемлекеттік шекара - Уютный разъезі - Қосарал разъезі - мемлекеттік шекара</w:t>
      </w:r>
    </w:p>
    <w:p>
      <w:pPr>
        <w:spacing w:after="0"/>
        <w:ind w:left="0"/>
        <w:jc w:val="both"/>
      </w:pPr>
      <w:r>
        <w:rPr>
          <w:rFonts w:ascii="Times New Roman"/>
          <w:b w:val="false"/>
          <w:i w:val="false"/>
          <w:color w:val="000000"/>
          <w:sz w:val="28"/>
        </w:rPr>
        <w:t>
      (Озинки - Илецк - Қандыағаш желісі)</w:t>
      </w:r>
    </w:p>
    <w:p>
      <w:pPr>
        <w:spacing w:after="0"/>
        <w:ind w:left="0"/>
        <w:jc w:val="both"/>
      </w:pPr>
      <w:r>
        <w:rPr>
          <w:rFonts w:ascii="Times New Roman"/>
          <w:b w:val="false"/>
          <w:i w:val="false"/>
          <w:color w:val="000000"/>
          <w:sz w:val="28"/>
        </w:rPr>
        <w:t>
      Мемлекеттік шекара - Локоть станциясы</w:t>
      </w:r>
    </w:p>
    <w:p>
      <w:pPr>
        <w:spacing w:after="0"/>
        <w:ind w:left="0"/>
        <w:jc w:val="both"/>
      </w:pPr>
      <w:r>
        <w:rPr>
          <w:rFonts w:ascii="Times New Roman"/>
          <w:b w:val="false"/>
          <w:i w:val="false"/>
          <w:color w:val="000000"/>
          <w:sz w:val="28"/>
        </w:rPr>
        <w:t>
      (Локоть - Семей желісі)</w:t>
      </w:r>
    </w:p>
    <w:p>
      <w:pPr>
        <w:spacing w:after="0"/>
        <w:ind w:left="0"/>
        <w:jc w:val="both"/>
      </w:pPr>
      <w:r>
        <w:rPr>
          <w:rFonts w:ascii="Times New Roman"/>
          <w:b w:val="false"/>
          <w:i w:val="false"/>
          <w:color w:val="000000"/>
          <w:sz w:val="28"/>
        </w:rPr>
        <w:t>
      Локоть станциясы — Третьяково станциясы - мемлекеттік шекара</w:t>
      </w:r>
    </w:p>
    <w:p>
      <w:pPr>
        <w:spacing w:after="0"/>
        <w:ind w:left="0"/>
        <w:jc w:val="both"/>
      </w:pPr>
      <w:r>
        <w:rPr>
          <w:rFonts w:ascii="Times New Roman"/>
          <w:b w:val="false"/>
          <w:i w:val="false"/>
          <w:color w:val="000000"/>
          <w:sz w:val="28"/>
        </w:rPr>
        <w:t>
      (Локоть - Защита желісі)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Үкiметi                                   мен Ресей Федерациясы Үкiметi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арасындағы темiр жол көлiгi                                   кәсiпорындарының, мекемелерiнiң                                   және ұйымдарының қызметiн реттеудiң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ерекшелiк құқығы жөнiндегi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Келiсiмге N 2 Қосымша</w:t>
            </w:r>
          </w:p>
        </w:tc>
      </w:tr>
    </w:tbl>
    <w:bookmarkStart w:name="z24" w:id="36"/>
    <w:p>
      <w:pPr>
        <w:spacing w:after="0"/>
        <w:ind w:left="0"/>
        <w:jc w:val="left"/>
      </w:pPr>
      <w:r>
        <w:rPr>
          <w:rFonts w:ascii="Times New Roman"/>
          <w:b/>
          <w:i w:val="false"/>
          <w:color w:val="000000"/>
        </w:rPr>
        <w:t xml:space="preserve"> Осы Келiсiмнiң қызмет аясына қатысты темiр жол учаскелерi бойынша жолаушылар</w:t>
      </w:r>
      <w:r>
        <w:br/>
      </w:r>
      <w:r>
        <w:rPr>
          <w:rFonts w:ascii="Times New Roman"/>
          <w:b/>
          <w:i w:val="false"/>
          <w:color w:val="000000"/>
        </w:rPr>
        <w:t>мен жүктердi тасу кезiнде қолданылатын темiр жол тарифтерiнiң</w:t>
      </w:r>
      <w:r>
        <w:br/>
      </w:r>
      <w:r>
        <w:rPr>
          <w:rFonts w:ascii="Times New Roman"/>
          <w:b/>
          <w:i w:val="false"/>
          <w:color w:val="000000"/>
        </w:rPr>
        <w:t xml:space="preserve">тәртiбi </w:t>
      </w:r>
    </w:p>
    <w:bookmarkEnd w:id="36"/>
    <w:p>
      <w:pPr>
        <w:spacing w:after="0"/>
        <w:ind w:left="0"/>
        <w:jc w:val="both"/>
      </w:pPr>
      <w:r>
        <w:rPr>
          <w:rFonts w:ascii="Times New Roman"/>
          <w:b w:val="false"/>
          <w:i w:val="false"/>
          <w:color w:val="000000"/>
          <w:sz w:val="28"/>
        </w:rPr>
        <w:t xml:space="preserve">
      Ресей Федерациясының өз iшiнде және Қазақстан Республикасының өз iшiнде жолаушылар мен жүктердi транзитпен тасымалдауы кезiнде құрамына осы учаскелер енетiн темiр жолдың тарифтерi N 1 қосымшаға сәйкес қолданылатын болады. </w:t>
      </w:r>
    </w:p>
    <w:p>
      <w:pPr>
        <w:spacing w:after="0"/>
        <w:ind w:left="0"/>
        <w:jc w:val="both"/>
      </w:pPr>
      <w:r>
        <w:rPr>
          <w:rFonts w:ascii="Times New Roman"/>
          <w:b w:val="false"/>
          <w:i w:val="false"/>
          <w:color w:val="000000"/>
          <w:sz w:val="28"/>
        </w:rPr>
        <w:t xml:space="preserve">
      Ресей Федерациясының Қазақстан Республикасының аумағында орналасқан ресейлiк темiр жол стансаларына бағытталған, және керi қарай, және Ресей Федерациясының аумағында орналасқан Қазақстанның темiр жолы стансаларынан Ресей темiр жол стансаларына және керi қарай бағытталған жолаушылар мен жүктердi тасымалдау кезiнде Ресей Федерациясының темiр жолдарындағы пәрмендi тарифтерi қолданылады. </w:t>
      </w:r>
    </w:p>
    <w:p>
      <w:pPr>
        <w:spacing w:after="0"/>
        <w:ind w:left="0"/>
        <w:jc w:val="both"/>
      </w:pPr>
      <w:r>
        <w:rPr>
          <w:rFonts w:ascii="Times New Roman"/>
          <w:b w:val="false"/>
          <w:i w:val="false"/>
          <w:color w:val="000000"/>
          <w:sz w:val="28"/>
        </w:rPr>
        <w:t xml:space="preserve">
      Қазақстан Республикасынан Ресей Федерациясының аумағында орналасқан қазақстандық темiр жол стансаларына бағытталған, және керi қарай, және Қазақстан Республикасының аумағында орналасқан ресейлiк темiр жол стансаларынан Қазақстанның темiр жол стансаларына, және керi қарай бағытталған жолаушылар мен жүктердi тасымалдау кезiнде Қазақстан Республикасының темiр жолдарындағы пәрмендi тарифтер қолданылады. </w:t>
      </w:r>
    </w:p>
    <w:p>
      <w:pPr>
        <w:spacing w:after="0"/>
        <w:ind w:left="0"/>
        <w:jc w:val="both"/>
      </w:pPr>
      <w:r>
        <w:rPr>
          <w:rFonts w:ascii="Times New Roman"/>
          <w:b w:val="false"/>
          <w:i w:val="false"/>
          <w:color w:val="000000"/>
          <w:sz w:val="28"/>
        </w:rPr>
        <w:t xml:space="preserve">
      Аталмыш тасымалдаулар үшiн валюта төлемi жақтардың мемлекетiнде пәрмендi ережелерге сәйкес белгiленедi. </w:t>
      </w:r>
    </w:p>
    <w:p>
      <w:pPr>
        <w:spacing w:after="0"/>
        <w:ind w:left="0"/>
        <w:jc w:val="both"/>
      </w:pPr>
      <w:r>
        <w:rPr>
          <w:rFonts w:ascii="Times New Roman"/>
          <w:b w:val="false"/>
          <w:i w:val="false"/>
          <w:color w:val="000000"/>
          <w:sz w:val="28"/>
        </w:rPr>
        <w:t xml:space="preserve">
      Осы Келiсiмнiң N 1 Қосымшасында көрсетiлген темiр жол учаскелерiнде жолаушылар мен жүктердi тасымалдау кезiнде аумағында осы учаскелер орналасқан сол мемлекеттiң iшкi тарифтерi қолданылады. Бұл жағдайда тасымалдау үшiн төлемдер аумағында тасымалдау орындалатын мемлекеттiң валютасымен алынады. </w:t>
      </w:r>
    </w:p>
    <w:p>
      <w:pPr>
        <w:spacing w:after="0"/>
        <w:ind w:left="0"/>
        <w:jc w:val="both"/>
      </w:pPr>
      <w:r>
        <w:rPr>
          <w:rFonts w:ascii="Times New Roman"/>
          <w:b w:val="false"/>
          <w:i w:val="false"/>
          <w:color w:val="000000"/>
          <w:sz w:val="28"/>
        </w:rPr>
        <w:t xml:space="preserve">
      Халықаралық қатынастарда жолаушылар мен жүктердi тасымалдауда пәрмендi халықаралық Келiсiмдерге сәйкес белгiленген тарифтер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