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ec9e" w14:textId="0ace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авиатасымалдаушысы туралы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9 шiлдедегi N 1085.
Күші жойылды - ҚР Үкіметінің 2007 жылғы 28 желтоқсандағы N 1321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28 желтоқсандағы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Азаматтық авиациясын экономикалық тұрақтандыру жөнiндегi шаралар туралы" Қазақстан Республикасы Үкiметiнiң 1996 жылғы 20 тамыздағы N 1030 қаулысына сәйкес, халықаралық авиациялық жұмыстар және қызмет көрсету рыногында ұлттық мүдделердi қорғау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Ұлттық авиатасымалдаушысы туралы ереже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1997 жылғы 9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1085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авиатасымалдаушысы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I. Жалпы ережелер, ұлттық авиатасымалдаушының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мақсаты мен мiндеттерi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1. Ұлттық авиатасымалдаушы Қазақстан Республикасы азаматтық авиациясының бiр бөлiгi болып табылады, қызметiн Қазақстан Республикасының Конституциясы мен заңдарына, республикамен жасасқан халықаралық шарттарға сәйкес жүзеге асырады.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Ұлттық авиатасымалдаушының негiзгi мiндеттерi: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iшкi, сыртқы авиажелiлерi мен әуе тасымалдары рыногын дамыту;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авиация саласындағы мемлекеттiк бағдарламаларды орындау;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азаматтары мен экономикасының әуе тасымалдары мен авиациялық қызмет көрсетулердегi қажет етулерiн қанағаттандыру;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жұмыстар мен қызмет көрсетулердiң халықаралық рыногында бәсекелестiк қабiлеттiлiгiн қамтамасыз ету;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қауiпсiздiктер мен ұшу қауiпсiздiктерiнiң талаптарын орындауды толық қамтамасыз ету болып табылады.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Мемлекеттiң мiндеттi үлестiк қатысуымен (акциялар пакетiмен) және Қазақстан Республикасының резидентi болып табылатын авиакомпания Қазақстан Республикасының Ұлттық авиатасымалдаушысы бола алады.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Ұлттық авиатасымалдаушы Қазақстан Республикасы Үкiметiнiң шешiмiмен айқындалады.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Мынадай талаптарды қанағаттандыратын: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кемелерiн пайдаланушының куәлiгi бар;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азаматтық авиация ұйымында (ICAO) тiркелген;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әуе көлiгi ассоциациясы (IATA) мен Халықаралық коммерциялық авиациялық байланыс ұйымының мүшесi болып табылатын (SIТА);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iшкi және халықаралық авиажелiлерде тұрақты әуе тасымалдарын жүзеге асыру құқына лицензиясы бар;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сертификаттандырылған базаларда немесе жөндеу заводтарында мерзiмдi және жедел техникалық қызмет көрсетiлу мен жөндеудің барлық нысандарын жүзеге асыратын;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сертификатталған ұшақ-мотор паркi мен авиациялық қызметкерлерi бар: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 мен шетелдiк елдерде авиатасымалдауды сатуды, брондауды және тексерудi жүзеге асыратын;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кемiнде бiр миллиард теңге жарғылық капиталы бар авиакомпания ұлттық авиатасымалдаушы бола алады.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Авиакомпания Қазақстан Республикасы Үкiметiнiң шешiмiмен мынадай жағдайларда: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қауiпсiз ұшу қызметiн реттейтiн нормативтiк және құқықтық актiлердiң талаптарын өрескел бұзғаны үшiн;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шығынды қызметтiң тұрақты тенденциясы пайда болған кезде;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авиатасымалдау және қызмет көрсету рыногында Қазақстан Республикасы азаматтық авиациясының беделi мен мәртебесiне нұқсан келтiрген iс-әрекеттерi болған кезде ұлттық авиатасымалдаушы мәртебесiнен айырылуы мүмкiн.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II. Ұлттық авиатасымалдаушының құқықтары мен мiндеттерi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Ұлттық авиатасымалдаушыға уәкiлеттi мемлекеттiк орган белгiленген тәртiппен халықаралық тұрақты желiлерде авиатасымалдауды орындауға алғашқы кезектi құқық беруi мүмкiн.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Ұлттық авиатасымалдаушының Қазақстан Республикасының барлық әуежайларында ұшу мен қонуды жүзеге асыру үшiн уақыт аралығын (СЛОТ) алуға бiрiншi кезекте құқығы бар.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Ұлттық авиатасымалдаушы жолаушыларға қызмет көрсетудiң, багаж бен жүктердi жеткiзудiң жоғары сапасымен iшкi және халықаралық авиажелiлерде авиатасымалдауды жүзеге асырады.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Ұлттық авиатасымалдаушы белгiленген тәртiппен табиғи зiлзалалар мен төтенше жағдайларды жою жөнiндегi жұмыстарға қатысады.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Ұлттық авиатасымалдаушы авиациялық жұмыстар мен әуе тасымалдарының белгiленген көлемi бойынша мемлекеттiк, оның iшiнде қорғаныстық тапсырыстарды орындауды қамтамасыз етедi.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Ұлттық авиатасымалдаушы Қазақстан Республикасының қолданылып жүрген заңдары мен Қазақстан Республикасы қатысушысы болып табылатын халықаралық шарттарға сәйкес тасымалдаушы жауаптылығын толықтай алады.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