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3b24" w14:textId="3813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газ транзитi саласында келiсiлген саясат жүргiзу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мамырдағы N 800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1995 жылғы 3 қарашада Москва қаласында ТМД қатысушы мемлекеттерi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үкiметтерiнiң атынан қол қойылған табиғи газ транзитi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келiсiлген саясат жүргiзу туралы келiсiм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заверенный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текст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(Қазақша аудармасы жоқ, текстi орысшадан қараңыз.)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проведении согласованной политики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транзита природного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государств-участников настоящего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-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общепринятыми принципами и нормами международного права, Договором к Энергетической Хартии от 17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обеспечения свободного транзита природного газа независимо от происхождения, места назначения или его владельца,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осуществления согласованных мер в целях обеспечения народного хозяйства и населения государств-участников настоящего Соглашения бесперебойным газоснабжением,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реализации положений Договора о создании Экономического союза от 24 сентября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"транзит газа" - перемещение через территорию Стороны газа, происходящего на территории другого государства и предназначенного для территории третьего государства, при условии, что либо другое государство, либо третье государство является договаривающейся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необходимые меры по обеспечению свободного транзита и сохранности природного газа при его трубопроводной транспортировке через территорию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газ, поставляемый транзитом через территорию одной из Сторон, не может быть использован для нужд Стороны, которая осуществляет его транзит.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принимать необходимые меры, в том числе совместные, для того чтобы ни одна из Сторон не оказалась под угрозой отключения от источников газоснабжения и не был нанесен ущерб интересам государств-поставщиков природного газа и государств, осуществляющих его транзит.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спора между Сторонами настоящего Соглашения Стороны обязуются не прерывать и не сокращать транзитные поставки газа до разрешения данного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соблюдение всех ранее достигнутых договоренностей по условиям транспортировки природного газа до окончательного разрешения спора, но не позднее срока действия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аварии в транзитной газотранспортной системе Сторона, на территории которой произошла авария, незамедлительно уведомляет об этом заинтересованные Стороны и принимает все необходимые меры для устранения последствий аварии, не дожидаясь результатов расследования ее причин. Сократившийся при этом объем поставляемого газа распределяется между потребителями пропорционально объемам транзитного газа в соответствии с заключенными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 приоритетном порядке поставки оборудования, материалов, комплектующих изделий и запасных частей для проведения восстановительных и ремонтных работ на транзитных газотранспортных системах. При этом Стороны не будут применять таможенные пошлины и эквивалентные им сборы, а также ограничения нетарифного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 относительно толкования и применения положений настоящего Соглашения, а также споры, затрагивающие права и обязанности Сторон, будут разрешаться путем проведения непосредственных консультаций и переговоров между заинтересованными Сторонами либо иных процедур, предусмотренных международным правом.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предпринимают меры по обеспечению своевременных расчетов за транзит и потребление природного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получения депозитарием третьего уведомления о выполнении Сторонами внутригосударственных процедур, необходимых для вступления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предварительно уведомив в письменной форме депозитария Соглашения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своем намерении не позднее чем за шесть месяцев до даты выхода.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Москве 3 ноября 1995 года в одном подлинном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 Подлинный экземпляр хранится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Исполнительном Секретариате Содружества Независимых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направит каждому государству, подписавшему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Азербайджанской Республики             Республики Молдова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Беларусь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Грузия                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Кыргызской Республики                   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ОСОБОЕ МНЕНИЕ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Азербайджанской Республики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Соглашению о проведении согласованной политики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области транзита природного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Статью 3: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статью следующего содержания: "Положения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не должны истолковываться как препятствующие принятию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какой либо Стороной меры в рамках ее суверенных прав, которую 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сочтет необходимой для защиты существенных интересов ее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поддержания общественного порядка, в том числе в периоды войн,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конфликтов или чрезвычайных положений в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Замечания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Грузия по Соглашению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согласованной политики в области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природного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статье 2: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Грузия предлагает дополнить абзац 2 словами "за исключением, когда Стороны договариваются об оплате стоимости транзита за счет части поставляемой транзитом природного газа".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Особое мнение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Считаем необходимым включить в Соглашение обязательства Сторон о своевременном осуществлении взаиморасчетов за транзит природного газа. Каждая Сторона оставляет за собой право сокращать или полностью прекращать транзит природного газа при несвоевременной оплате другой Стороной транзита природного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Соглашения о проведении согласованной политики в области транзита природного газа, принятого на заседании Совета глав правительств Содружества Независимых Государств, которое состоялось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ноября 1995 года в городе Москве. Подлинный экземпляр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вышеупомянутого Соглашения хранится в Исполнительном Секретариате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