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b273" w14:textId="640b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8 сәуiр N 671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осымшасына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кроэкономикалық тұрақтылық" бөлiм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 Салық салу және бюджет саясаты" бөлiмшесiнде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жолдар, реттiк нөмiрi 5. "1997 жылдың наурызы" деген сөз "1997 жылдың тамызы" деген сөзб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Y. Экономиканы басқару" бөлiмiнiң "Y.3. Ақпараттық-статистикалық қамтамасыз ету" бөлiмш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жолдар, реттiк нөмiрi 99, "1997 жылдың сәуiрi" деген сөз "1997 жылдың маусымы" деген сөзб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